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399" w:rsidRPr="005E3E86" w:rsidRDefault="00451399" w:rsidP="0076188F">
      <w:pPr>
        <w:pStyle w:val="NoSpacing"/>
        <w:jc w:val="center"/>
        <w:rPr>
          <w:rFonts w:ascii="Times New Roman" w:hAnsi="Times New Roman"/>
          <w:b/>
          <w:sz w:val="24"/>
          <w:szCs w:val="24"/>
          <w:lang w:val="kk-KZ"/>
        </w:rPr>
      </w:pPr>
      <w:r w:rsidRPr="005E3E86">
        <w:rPr>
          <w:rFonts w:ascii="Times New Roman" w:hAnsi="Times New Roman"/>
          <w:b/>
          <w:sz w:val="24"/>
          <w:szCs w:val="24"/>
          <w:lang w:val="kk-KZ"/>
        </w:rPr>
        <w:t>КЕ 3302 КӘСІПОРЫН ЭКОНОМИКАСЫ</w:t>
      </w:r>
    </w:p>
    <w:p w:rsidR="00451399" w:rsidRPr="005E3E86" w:rsidRDefault="00451399" w:rsidP="0076188F">
      <w:pPr>
        <w:pStyle w:val="NoSpacing"/>
        <w:jc w:val="both"/>
        <w:rPr>
          <w:rFonts w:ascii="Times New Roman" w:hAnsi="Times New Roman"/>
          <w:sz w:val="24"/>
          <w:szCs w:val="24"/>
        </w:rPr>
      </w:pPr>
      <w:r w:rsidRPr="005E3E86">
        <w:rPr>
          <w:rFonts w:ascii="Times New Roman" w:hAnsi="Times New Roman"/>
          <w:sz w:val="24"/>
          <w:szCs w:val="24"/>
        </w:rPr>
        <w:t>3 кредит</w:t>
      </w:r>
    </w:p>
    <w:p w:rsidR="00451399" w:rsidRPr="005E3E86" w:rsidRDefault="00451399" w:rsidP="0076188F">
      <w:pPr>
        <w:pStyle w:val="NoSpacing"/>
        <w:jc w:val="both"/>
        <w:rPr>
          <w:rFonts w:ascii="Times New Roman" w:hAnsi="Times New Roman"/>
          <w:b/>
          <w:sz w:val="24"/>
          <w:szCs w:val="24"/>
          <w:lang w:val="kk-KZ"/>
        </w:rPr>
      </w:pPr>
      <w:r w:rsidRPr="005E3E86">
        <w:rPr>
          <w:rFonts w:ascii="Times New Roman" w:hAnsi="Times New Roman"/>
          <w:b/>
          <w:sz w:val="24"/>
          <w:szCs w:val="24"/>
          <w:lang w:val="kk-KZ"/>
        </w:rPr>
        <w:t>Алғы сөз</w:t>
      </w:r>
    </w:p>
    <w:p w:rsidR="00451399" w:rsidRPr="005E3E86" w:rsidRDefault="00451399" w:rsidP="0076188F">
      <w:pPr>
        <w:pStyle w:val="NoSpacing"/>
        <w:numPr>
          <w:ilvl w:val="0"/>
          <w:numId w:val="10"/>
        </w:numPr>
        <w:jc w:val="both"/>
        <w:rPr>
          <w:rFonts w:ascii="Times New Roman" w:hAnsi="Times New Roman"/>
          <w:sz w:val="24"/>
          <w:szCs w:val="24"/>
          <w:lang w:val="kk-KZ"/>
        </w:rPr>
      </w:pPr>
      <w:r w:rsidRPr="005E3E86">
        <w:rPr>
          <w:rFonts w:ascii="Times New Roman" w:hAnsi="Times New Roman"/>
          <w:sz w:val="24"/>
          <w:szCs w:val="24"/>
          <w:lang w:val="kk-KZ"/>
        </w:rPr>
        <w:t xml:space="preserve">Тұрар Рысқұлов атындағы Қазақ экономикалық университеті </w:t>
      </w:r>
      <w:r w:rsidRPr="005E3E86">
        <w:rPr>
          <w:rFonts w:ascii="Times New Roman" w:hAnsi="Times New Roman"/>
          <w:b/>
          <w:sz w:val="24"/>
          <w:szCs w:val="24"/>
          <w:lang w:val="kk-KZ"/>
        </w:rPr>
        <w:t>әзірлеген</w:t>
      </w:r>
      <w:r w:rsidRPr="005E3E86">
        <w:rPr>
          <w:rFonts w:ascii="Times New Roman" w:hAnsi="Times New Roman"/>
          <w:sz w:val="24"/>
          <w:szCs w:val="24"/>
          <w:lang w:val="kk-KZ"/>
        </w:rPr>
        <w:t xml:space="preserve"> </w:t>
      </w: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numPr>
          <w:ilvl w:val="0"/>
          <w:numId w:val="10"/>
        </w:numPr>
        <w:jc w:val="both"/>
        <w:rPr>
          <w:rFonts w:ascii="Times New Roman" w:hAnsi="Times New Roman"/>
          <w:b/>
          <w:sz w:val="24"/>
          <w:szCs w:val="24"/>
          <w:lang w:val="en-US"/>
        </w:rPr>
      </w:pPr>
      <w:r w:rsidRPr="005E3E86">
        <w:rPr>
          <w:rFonts w:ascii="Times New Roman" w:hAnsi="Times New Roman"/>
          <w:b/>
          <w:sz w:val="24"/>
          <w:szCs w:val="24"/>
          <w:lang w:val="kk-KZ"/>
        </w:rPr>
        <w:t xml:space="preserve">Пікір берушілер: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b/>
          <w:sz w:val="24"/>
          <w:szCs w:val="24"/>
          <w:lang w:val="kk-KZ"/>
        </w:rPr>
        <w:t xml:space="preserve">Бердалиева Г. К. </w:t>
      </w:r>
      <w:r w:rsidRPr="005E3E86">
        <w:rPr>
          <w:rFonts w:ascii="Times New Roman" w:hAnsi="Times New Roman"/>
          <w:b/>
          <w:sz w:val="24"/>
          <w:szCs w:val="24"/>
        </w:rPr>
        <w:t xml:space="preserve">– </w:t>
      </w:r>
      <w:r w:rsidRPr="005E3E86">
        <w:rPr>
          <w:rFonts w:ascii="Times New Roman" w:hAnsi="Times New Roman"/>
          <w:sz w:val="24"/>
          <w:szCs w:val="24"/>
          <w:lang w:val="kk-KZ"/>
        </w:rPr>
        <w:t>Қазақ-Британ техникалық университетінің профессоры, э.ғ.д,;</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b/>
          <w:sz w:val="24"/>
          <w:szCs w:val="24"/>
          <w:lang w:val="kk-KZ"/>
        </w:rPr>
        <w:t xml:space="preserve">Сеткалиева Т.С. – </w:t>
      </w:r>
      <w:r w:rsidRPr="005E3E86">
        <w:rPr>
          <w:rFonts w:ascii="Times New Roman" w:hAnsi="Times New Roman"/>
          <w:sz w:val="24"/>
          <w:szCs w:val="24"/>
          <w:lang w:val="kk-KZ"/>
        </w:rPr>
        <w:t xml:space="preserve">Т. Рысқұлов атындағы Қазақ экономикалық университетінің профессоры, э.ғ.д.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 </w:t>
      </w: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numPr>
          <w:ilvl w:val="0"/>
          <w:numId w:val="10"/>
        </w:numPr>
        <w:jc w:val="both"/>
        <w:rPr>
          <w:rFonts w:ascii="Times New Roman" w:hAnsi="Times New Roman"/>
          <w:sz w:val="24"/>
          <w:szCs w:val="24"/>
          <w:lang w:val="kk-KZ"/>
        </w:rPr>
      </w:pPr>
      <w:r w:rsidRPr="005E3E86">
        <w:rPr>
          <w:rFonts w:ascii="Times New Roman" w:hAnsi="Times New Roman"/>
          <w:sz w:val="24"/>
          <w:szCs w:val="24"/>
          <w:lang w:val="kk-KZ"/>
        </w:rPr>
        <w:t xml:space="preserve"> Типтік оқу бағдарламасы Қазақстан Республикасы Білім және ғылым министрлігінің 2010 жылғы 03 қарашадағы №514 бұйрығьмен бекітілген «5В050600</w:t>
      </w:r>
      <w:r w:rsidRPr="005E3E86">
        <w:rPr>
          <w:rStyle w:val="a"/>
          <w:sz w:val="24"/>
          <w:szCs w:val="24"/>
          <w:lang w:val="kk-KZ"/>
        </w:rPr>
        <w:t xml:space="preserve"> Экономика»</w:t>
      </w:r>
      <w:r w:rsidRPr="005E3E86">
        <w:rPr>
          <w:rFonts w:ascii="Times New Roman" w:hAnsi="Times New Roman"/>
          <w:sz w:val="24"/>
          <w:szCs w:val="24"/>
          <w:lang w:val="kk-KZ"/>
        </w:rPr>
        <w:t xml:space="preserve"> мамандығы бойьнша ҚР МЖМБС 6.08.080-2010 сәйкес әзірленген</w:t>
      </w:r>
    </w:p>
    <w:p w:rsidR="00451399" w:rsidRPr="005E3E86" w:rsidRDefault="00451399" w:rsidP="0076188F">
      <w:pPr>
        <w:pStyle w:val="NoSpacing"/>
        <w:ind w:left="360"/>
        <w:jc w:val="both"/>
        <w:rPr>
          <w:rFonts w:ascii="Times New Roman" w:hAnsi="Times New Roman"/>
          <w:sz w:val="24"/>
          <w:szCs w:val="24"/>
          <w:lang w:val="kk-KZ"/>
        </w:rPr>
      </w:pPr>
    </w:p>
    <w:p w:rsidR="00451399" w:rsidRPr="005E3E86" w:rsidRDefault="00451399" w:rsidP="0076188F">
      <w:pPr>
        <w:pStyle w:val="NoSpacing"/>
        <w:ind w:left="360"/>
        <w:jc w:val="both"/>
        <w:rPr>
          <w:rFonts w:ascii="Times New Roman" w:hAnsi="Times New Roman"/>
          <w:sz w:val="24"/>
          <w:szCs w:val="24"/>
          <w:lang w:val="kk-KZ"/>
        </w:rPr>
      </w:pPr>
    </w:p>
    <w:p w:rsidR="00451399" w:rsidRPr="005E3E86" w:rsidRDefault="00451399" w:rsidP="0076188F">
      <w:pPr>
        <w:pStyle w:val="NoSpacing"/>
        <w:numPr>
          <w:ilvl w:val="0"/>
          <w:numId w:val="10"/>
        </w:numPr>
        <w:jc w:val="both"/>
        <w:rPr>
          <w:rStyle w:val="a"/>
          <w:b w:val="0"/>
          <w:bCs w:val="0"/>
          <w:sz w:val="24"/>
          <w:szCs w:val="24"/>
          <w:shd w:val="clear" w:color="auto" w:fill="auto"/>
          <w:lang w:val="kk-KZ"/>
        </w:rPr>
      </w:pPr>
      <w:r w:rsidRPr="005E3E86">
        <w:rPr>
          <w:rFonts w:ascii="Times New Roman" w:hAnsi="Times New Roman"/>
          <w:sz w:val="24"/>
          <w:szCs w:val="24"/>
          <w:lang w:val="kk-KZ"/>
        </w:rPr>
        <w:t xml:space="preserve">Қазақстан Республикасы Білім және ғылым министрлігінің Республикапық оқу-эдістемелік кеңестің 2011 жылдың 10 наурызындағы отырысында </w:t>
      </w:r>
      <w:r w:rsidRPr="005E3E86">
        <w:rPr>
          <w:rStyle w:val="a"/>
          <w:sz w:val="24"/>
          <w:szCs w:val="24"/>
          <w:lang w:val="kk-KZ"/>
        </w:rPr>
        <w:t xml:space="preserve"> ҚАРАСТЫРЫЛЫП ҰСЫНЫЛДЫ</w:t>
      </w:r>
    </w:p>
    <w:p w:rsidR="00451399" w:rsidRPr="005E3E86" w:rsidRDefault="00451399" w:rsidP="0076188F">
      <w:pPr>
        <w:pStyle w:val="ListParagraph"/>
        <w:jc w:val="both"/>
        <w:rPr>
          <w:rFonts w:ascii="Times New Roman" w:hAnsi="Times New Roman"/>
          <w:sz w:val="24"/>
          <w:szCs w:val="24"/>
          <w:lang w:val="kk-KZ"/>
        </w:rPr>
      </w:pP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numPr>
          <w:ilvl w:val="0"/>
          <w:numId w:val="10"/>
        </w:numPr>
        <w:jc w:val="both"/>
        <w:rPr>
          <w:rFonts w:ascii="Times New Roman" w:hAnsi="Times New Roman"/>
          <w:sz w:val="24"/>
          <w:szCs w:val="24"/>
          <w:lang w:val="kk-KZ"/>
        </w:rPr>
      </w:pPr>
      <w:r w:rsidRPr="005E3E86">
        <w:rPr>
          <w:rFonts w:ascii="Times New Roman" w:hAnsi="Times New Roman"/>
          <w:sz w:val="24"/>
          <w:szCs w:val="24"/>
          <w:lang w:val="kk-KZ"/>
        </w:rPr>
        <w:t>Тұрар Рысқунов атындағы Қазақ экономикалық университеті жаныңдағы  «Әлеуметтік ғылымдар, экономика және бизнес» мамандықтар тобы бойынша Республикалық оку-әдістемелік кеңесінін оқу-әдістемелік секциясымен 2011 жылдың 21 каңтарындағы отырысында</w:t>
      </w:r>
      <w:r w:rsidRPr="005E3E86">
        <w:rPr>
          <w:rStyle w:val="a"/>
          <w:sz w:val="24"/>
          <w:szCs w:val="24"/>
          <w:lang w:val="kk-KZ"/>
        </w:rPr>
        <w:t xml:space="preserve"> ҚАРАСТЫРЫЛЫП  ҰСЫНЫЛДЫ,</w:t>
      </w:r>
      <w:r w:rsidRPr="005E3E86">
        <w:rPr>
          <w:rFonts w:ascii="Times New Roman" w:hAnsi="Times New Roman"/>
          <w:sz w:val="24"/>
          <w:szCs w:val="24"/>
          <w:lang w:val="kk-KZ"/>
        </w:rPr>
        <w:t xml:space="preserve"> №1 хаттама.</w:t>
      </w: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Бұп типтік бағдарламаны Қазақстан Республикасының Білім және ғылым министрлігінің рұқсатынсыз көбейтуге және таратуға  болмайды</w:t>
      </w: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jc w:val="both"/>
        <w:rPr>
          <w:rFonts w:ascii="Times New Roman" w:hAnsi="Times New Roman"/>
          <w:b/>
          <w:sz w:val="24"/>
          <w:szCs w:val="24"/>
          <w:lang w:val="kk-KZ"/>
        </w:rPr>
      </w:pPr>
      <w:r w:rsidRPr="005E3E86">
        <w:rPr>
          <w:rFonts w:ascii="Times New Roman" w:hAnsi="Times New Roman"/>
          <w:b/>
          <w:sz w:val="24"/>
          <w:szCs w:val="24"/>
          <w:lang w:val="kk-KZ"/>
        </w:rPr>
        <w:t>ТҮСІНІКТЕМЕ ЖАЗБА</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Кәсіпорын экономикасының негізгі бастапқы буыны болып табылады және кәсіпорын экономикасынығ негіздерін білу –білікті мамандықты дайындау мендетті шарты.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Бұл пәнді бру мақсаты болып шаруашылық жүргізудің құқықтық жағдайында   етуінің экономикалық зерттеу  студенттердің экономикалық ойының дамыту болып табылады.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Осыған  байланысты пәнді оқытуда келесі негізгі  міндеттер байланысты: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 Кәсіпорын мәнімен, оның ұлттық экономика жүйесіндегі орны мен ретімен шарушылық объектісі ретінде  танысі ;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 Нарықтық қатынастарды мемлекеттік реттеудегі ескере отырып экономиканың агенті ретінде кәсіпрынғ сипаттама беру;</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Кәсіпорынның ресурстық базасы мен әр түрлі ресірстарды п тиімділігін қатыстыру;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Кәсіпорынның қызмет етуінің шаруашылық механизмі мен оның қызметінің қаржылық нәтижелерін оқып білу.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 «Кәсіпорын экономикасы » пәні « экономикалық теория », «менеджмент теориясы мен практикасы», «бухгалтерлік есеп», « өндірісті  ұйымдастыру », « қаржы», « микро-экономика», «  экономика мемлекеттік реттеу», « кәсіпкерлік», « фирманың бәсекеге қабілеттілігі» пәндерімен тығыз байланысты.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Бұл курсты оқу барысында Қазақстан кономикасын одан әрі жаңарту мен әртараптануды ескере отырып стіденттерді қалыптасқан құқықтық, экономикалық, қаржылық және әкімшілік ортада кәсіпорынның қызмет ету механизмінің білімімен стіденттерді қаруландыру мүміндігін береді.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 Пәнді оқу студенттер міндетті: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 Кәсіпорында жүретін экономикалық құбылыстар мен үндестердің мәнін, олардың өзара байланысы  мен өзара тәуелділігін терең түсінуді; </w:t>
      </w: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Оларды жүйелеу мен модельдеуді  білуді, факторлардың әсерін анықтауды;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 Жетілген нәтижелерді бағалауды, өндіріс тиімділігін арттыру резервтерін анықтауды үйрену керек.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 Пәнді меңгеру нәтижесінде студенттің басқарушылық сонымен қатар,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Орындау сипатындағы кәсіптік мәселелерді шешу жөніндегі ұтымды шешім ойлап табу үшін және кәсіпорынның шаруашылық міндетемелерін ең жақсы шешу тәсілін тандауға қажетті творчествалық өй-өрісін дамыту керек; кәсіпорынның экономист ретінде творчествалық, одан әрі белсенді кәсіптік қызметті жүргізу үшін тәжірибелік дағдылар болу  керек.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Пререквизиті. Студент  « Микроэкономика», « Макроэкономика»,« Бухгалтерлік есеп және аудит», « Қаржы», « Эконометрика» пәндерінен білімі болуы қажет, сондай ақ республиканың экономикалық ахуалы, экономикалық жағдайы туралы білімдері жөнінде толық түсінігі болуы қажет.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Постреквизиті. « Кәсіпорын экономикасы» пәнді оқып үйренгеннен кейін студенттер ары қарай « Шағындарды басқару», « Кәсіпкерлік », « Өндірісті ұйымдастыру», « Еңбекақы және ебекті ұйымдастыру» пәндерін меңгеру мүмкін және басқа жаңа курстарды магистратурада оқып үйрене алады.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Пәннің құзыреттілігі. Аталған курс бакалаврларға кәсіпорын іске асырылатын экономикалық құбылыстар мен үрдестерді  меңгеруге мүмкіндік береді.  Кәсіпорында алуан түрлі ұйымдастырушылық-құқықтық нысандардағы кәсіпорындардың  қызмет ету  механизмдерін меңгерудегі олардың кәсіби білімінің ажырамас бөліі болып табылады және тәжірибелік қызметті жүзеге асыру барысында тиімді шешімдер қабылдауға мүмкіндік береді.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 Аталған курс: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-кәсіпорын аясындағы өз білімі мен қабілетін, соның ішіндегі қазақстандық кәсіпорындарды ұйымдастыру, басқару және дамыту аясында өз білімін көрсете білуге;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-бизнестің тиімді жүйесін құру үшін өз білімін қолдануға, сондай-ақ зерттеу аясындағы мәселелерді шешу мен негіздей алу қажетті құзіреттіліктерді иеленугі;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-тәжірбиелік, экономикалық, ғылыми көзқарастарды ескере отырып шешім қабылдау үшін кәсіпорынның тәжірибесі мен теориялық негіздері туралы ақпараттарды жинау және дұрыс қолдана білуге;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-кәсіпорын аясындағы мамандарға және басқа да мүдделі тұлғаларға жаңа мәліметтерді, кәсіпорынның тиімділігін талдауды үйренуге, мәселелерді жеткізе білуге;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-өз білімін одан әрі дербес  түрде жалғастыру үшін қабілетті дағдыларды иеленуге мүмкіндік береді. </w:t>
      </w:r>
    </w:p>
    <w:p w:rsidR="00451399" w:rsidRPr="005E3E86" w:rsidRDefault="00451399" w:rsidP="0076188F">
      <w:pPr>
        <w:pStyle w:val="NoSpacing"/>
        <w:jc w:val="both"/>
        <w:rPr>
          <w:rFonts w:ascii="Times New Roman" w:hAnsi="Times New Roman"/>
          <w:b/>
          <w:sz w:val="24"/>
          <w:szCs w:val="24"/>
          <w:lang w:val="kk-KZ"/>
        </w:rPr>
      </w:pPr>
    </w:p>
    <w:p w:rsidR="00451399" w:rsidRPr="005E3E86" w:rsidRDefault="00451399" w:rsidP="0076188F">
      <w:pPr>
        <w:pStyle w:val="NoSpacing"/>
        <w:jc w:val="both"/>
        <w:rPr>
          <w:rFonts w:ascii="Times New Roman" w:hAnsi="Times New Roman"/>
          <w:b/>
          <w:sz w:val="24"/>
          <w:szCs w:val="24"/>
          <w:lang w:val="kk-KZ"/>
        </w:rPr>
      </w:pPr>
      <w:r w:rsidRPr="005E3E86">
        <w:rPr>
          <w:rFonts w:ascii="Times New Roman" w:hAnsi="Times New Roman"/>
          <w:b/>
          <w:sz w:val="24"/>
          <w:szCs w:val="24"/>
          <w:lang w:val="kk-KZ"/>
        </w:rPr>
        <w:t xml:space="preserve">ПӘННІҢ ТАҚЫРЫПТЫҚ ЖОСПАРЫ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1-бөлім. Ұлттық экономика жүйесіндегі кәсіорынның орны</w:t>
      </w:r>
    </w:p>
    <w:p w:rsidR="00451399" w:rsidRPr="005E3E86" w:rsidRDefault="00451399" w:rsidP="0076188F">
      <w:pPr>
        <w:pStyle w:val="NoSpacing"/>
        <w:numPr>
          <w:ilvl w:val="0"/>
          <w:numId w:val="2"/>
        </w:numPr>
        <w:jc w:val="both"/>
        <w:rPr>
          <w:rFonts w:ascii="Times New Roman" w:hAnsi="Times New Roman"/>
          <w:sz w:val="24"/>
          <w:szCs w:val="24"/>
          <w:lang w:val="kk-KZ"/>
        </w:rPr>
      </w:pPr>
      <w:r w:rsidRPr="005E3E86">
        <w:rPr>
          <w:rFonts w:ascii="Times New Roman" w:hAnsi="Times New Roman"/>
          <w:sz w:val="24"/>
          <w:szCs w:val="24"/>
          <w:lang w:val="kk-KZ"/>
        </w:rPr>
        <w:t xml:space="preserve">Кәсіпорын – шаруашылық объектісі, экономикалық жүйенің негізгі буыны ретінде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2-бөлім. Кәсіпорындардың ресурстары және оларды пайдалану тиімділігі </w:t>
      </w:r>
    </w:p>
    <w:p w:rsidR="00451399" w:rsidRPr="005E3E86" w:rsidRDefault="00451399" w:rsidP="0076188F">
      <w:pPr>
        <w:pStyle w:val="NoSpacing"/>
        <w:numPr>
          <w:ilvl w:val="0"/>
          <w:numId w:val="2"/>
        </w:numPr>
        <w:jc w:val="both"/>
        <w:rPr>
          <w:rFonts w:ascii="Times New Roman" w:hAnsi="Times New Roman"/>
          <w:sz w:val="24"/>
          <w:szCs w:val="24"/>
          <w:lang w:val="kk-KZ"/>
        </w:rPr>
      </w:pPr>
      <w:r w:rsidRPr="005E3E86">
        <w:rPr>
          <w:rFonts w:ascii="Times New Roman" w:hAnsi="Times New Roman"/>
          <w:sz w:val="24"/>
          <w:szCs w:val="24"/>
          <w:lang w:val="kk-KZ"/>
        </w:rPr>
        <w:t xml:space="preserve">Кәсіпорынның негізгі капиталы </w:t>
      </w:r>
    </w:p>
    <w:p w:rsidR="00451399" w:rsidRPr="005E3E86" w:rsidRDefault="00451399" w:rsidP="0076188F">
      <w:pPr>
        <w:pStyle w:val="NoSpacing"/>
        <w:numPr>
          <w:ilvl w:val="0"/>
          <w:numId w:val="2"/>
        </w:numPr>
        <w:jc w:val="both"/>
        <w:rPr>
          <w:rFonts w:ascii="Times New Roman" w:hAnsi="Times New Roman"/>
          <w:sz w:val="24"/>
          <w:szCs w:val="24"/>
          <w:lang w:val="kk-KZ"/>
        </w:rPr>
      </w:pPr>
      <w:r w:rsidRPr="005E3E86">
        <w:rPr>
          <w:rFonts w:ascii="Times New Roman" w:hAnsi="Times New Roman"/>
          <w:sz w:val="24"/>
          <w:szCs w:val="24"/>
          <w:lang w:val="kk-KZ"/>
        </w:rPr>
        <w:t xml:space="preserve">Кәсіпорынның айналым капиталы </w:t>
      </w:r>
    </w:p>
    <w:p w:rsidR="00451399" w:rsidRPr="005E3E86" w:rsidRDefault="00451399" w:rsidP="0076188F">
      <w:pPr>
        <w:pStyle w:val="NoSpacing"/>
        <w:numPr>
          <w:ilvl w:val="0"/>
          <w:numId w:val="2"/>
        </w:numPr>
        <w:jc w:val="both"/>
        <w:rPr>
          <w:rFonts w:ascii="Times New Roman" w:hAnsi="Times New Roman"/>
          <w:sz w:val="24"/>
          <w:szCs w:val="24"/>
          <w:lang w:val="kk-KZ"/>
        </w:rPr>
      </w:pPr>
      <w:r w:rsidRPr="005E3E86">
        <w:rPr>
          <w:rFonts w:ascii="Times New Roman" w:hAnsi="Times New Roman"/>
          <w:sz w:val="24"/>
          <w:szCs w:val="24"/>
          <w:lang w:val="kk-KZ"/>
        </w:rPr>
        <w:t xml:space="preserve">Шикізат, материалдық және отың –энергетикалық ресурстар </w:t>
      </w:r>
    </w:p>
    <w:p w:rsidR="00451399" w:rsidRPr="005E3E86" w:rsidRDefault="00451399" w:rsidP="0076188F">
      <w:pPr>
        <w:pStyle w:val="NoSpacing"/>
        <w:numPr>
          <w:ilvl w:val="0"/>
          <w:numId w:val="2"/>
        </w:numPr>
        <w:jc w:val="both"/>
        <w:rPr>
          <w:rFonts w:ascii="Times New Roman" w:hAnsi="Times New Roman"/>
          <w:sz w:val="24"/>
          <w:szCs w:val="24"/>
          <w:lang w:val="kk-KZ"/>
        </w:rPr>
      </w:pPr>
      <w:r w:rsidRPr="005E3E86">
        <w:rPr>
          <w:rFonts w:ascii="Times New Roman" w:hAnsi="Times New Roman"/>
          <w:sz w:val="24"/>
          <w:szCs w:val="24"/>
          <w:lang w:val="kk-KZ"/>
        </w:rPr>
        <w:t xml:space="preserve">Кәсіпорынның еңбек ресурстары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3-бөлім. Кәсіпорынның қызмет етуінің экономикалық механизмі </w:t>
      </w:r>
    </w:p>
    <w:p w:rsidR="00451399" w:rsidRPr="005E3E86" w:rsidRDefault="00451399" w:rsidP="0076188F">
      <w:pPr>
        <w:pStyle w:val="NoSpacing"/>
        <w:numPr>
          <w:ilvl w:val="0"/>
          <w:numId w:val="2"/>
        </w:numPr>
        <w:jc w:val="both"/>
        <w:rPr>
          <w:rFonts w:ascii="Times New Roman" w:hAnsi="Times New Roman"/>
          <w:sz w:val="24"/>
          <w:szCs w:val="24"/>
          <w:lang w:val="kk-KZ"/>
        </w:rPr>
      </w:pPr>
      <w:r w:rsidRPr="005E3E86">
        <w:rPr>
          <w:rFonts w:ascii="Times New Roman" w:hAnsi="Times New Roman"/>
          <w:sz w:val="24"/>
          <w:szCs w:val="24"/>
          <w:lang w:val="kk-KZ"/>
        </w:rPr>
        <w:t xml:space="preserve">Кәсіпорндағы еңбек ақы төлеу </w:t>
      </w:r>
    </w:p>
    <w:p w:rsidR="00451399" w:rsidRPr="005E3E86" w:rsidRDefault="00451399" w:rsidP="0076188F">
      <w:pPr>
        <w:pStyle w:val="NoSpacing"/>
        <w:numPr>
          <w:ilvl w:val="0"/>
          <w:numId w:val="2"/>
        </w:numPr>
        <w:jc w:val="both"/>
        <w:rPr>
          <w:rFonts w:ascii="Times New Roman" w:hAnsi="Times New Roman"/>
          <w:sz w:val="24"/>
          <w:szCs w:val="24"/>
          <w:lang w:val="kk-KZ"/>
        </w:rPr>
      </w:pPr>
      <w:r w:rsidRPr="005E3E86">
        <w:rPr>
          <w:rFonts w:ascii="Times New Roman" w:hAnsi="Times New Roman"/>
          <w:sz w:val="24"/>
          <w:szCs w:val="24"/>
          <w:lang w:val="kk-KZ"/>
        </w:rPr>
        <w:t xml:space="preserve">Кәсіпорынның инвестициялқ және инновациялық саясаты </w:t>
      </w:r>
    </w:p>
    <w:p w:rsidR="00451399" w:rsidRPr="005E3E86" w:rsidRDefault="00451399" w:rsidP="0076188F">
      <w:pPr>
        <w:pStyle w:val="NoSpacing"/>
        <w:numPr>
          <w:ilvl w:val="0"/>
          <w:numId w:val="2"/>
        </w:numPr>
        <w:jc w:val="both"/>
        <w:rPr>
          <w:rFonts w:ascii="Times New Roman" w:hAnsi="Times New Roman"/>
          <w:sz w:val="24"/>
          <w:szCs w:val="24"/>
          <w:lang w:val="kk-KZ"/>
        </w:rPr>
      </w:pPr>
      <w:r w:rsidRPr="005E3E86">
        <w:rPr>
          <w:rFonts w:ascii="Times New Roman" w:hAnsi="Times New Roman"/>
          <w:sz w:val="24"/>
          <w:szCs w:val="24"/>
          <w:lang w:val="kk-KZ"/>
        </w:rPr>
        <w:t xml:space="preserve">Өнімді өндіру және өткізу шығындары </w:t>
      </w:r>
    </w:p>
    <w:p w:rsidR="00451399" w:rsidRPr="005E3E86" w:rsidRDefault="00451399" w:rsidP="0076188F">
      <w:pPr>
        <w:pStyle w:val="NoSpacing"/>
        <w:numPr>
          <w:ilvl w:val="0"/>
          <w:numId w:val="2"/>
        </w:numPr>
        <w:jc w:val="both"/>
        <w:rPr>
          <w:rFonts w:ascii="Times New Roman" w:hAnsi="Times New Roman"/>
          <w:sz w:val="24"/>
          <w:szCs w:val="24"/>
          <w:lang w:val="kk-KZ"/>
        </w:rPr>
      </w:pPr>
      <w:r w:rsidRPr="005E3E86">
        <w:rPr>
          <w:rFonts w:ascii="Times New Roman" w:hAnsi="Times New Roman"/>
          <w:sz w:val="24"/>
          <w:szCs w:val="24"/>
          <w:lang w:val="kk-KZ"/>
        </w:rPr>
        <w:t xml:space="preserve">Кәсіпорынның маркетингтік және өндірістік қызметі </w:t>
      </w:r>
    </w:p>
    <w:p w:rsidR="00451399" w:rsidRPr="005E3E86" w:rsidRDefault="00451399" w:rsidP="0076188F">
      <w:pPr>
        <w:pStyle w:val="NoSpacing"/>
        <w:numPr>
          <w:ilvl w:val="0"/>
          <w:numId w:val="2"/>
        </w:numPr>
        <w:jc w:val="both"/>
        <w:rPr>
          <w:rFonts w:ascii="Times New Roman" w:hAnsi="Times New Roman"/>
          <w:sz w:val="24"/>
          <w:szCs w:val="24"/>
          <w:lang w:val="kk-KZ"/>
        </w:rPr>
      </w:pPr>
      <w:r w:rsidRPr="005E3E86">
        <w:rPr>
          <w:rFonts w:ascii="Times New Roman" w:hAnsi="Times New Roman"/>
          <w:sz w:val="24"/>
          <w:szCs w:val="24"/>
          <w:lang w:val="kk-KZ"/>
        </w:rPr>
        <w:t xml:space="preserve">Кәсіпорынның бәсекеге қаьілетілігін қамтамасыз ту </w:t>
      </w:r>
    </w:p>
    <w:p w:rsidR="00451399" w:rsidRPr="005E3E86" w:rsidRDefault="00451399" w:rsidP="0076188F">
      <w:pPr>
        <w:pStyle w:val="NoSpacing"/>
        <w:numPr>
          <w:ilvl w:val="0"/>
          <w:numId w:val="2"/>
        </w:numPr>
        <w:jc w:val="both"/>
        <w:rPr>
          <w:rFonts w:ascii="Times New Roman" w:hAnsi="Times New Roman"/>
          <w:sz w:val="24"/>
          <w:szCs w:val="24"/>
          <w:lang w:val="kk-KZ"/>
        </w:rPr>
      </w:pPr>
      <w:r w:rsidRPr="005E3E86">
        <w:rPr>
          <w:rFonts w:ascii="Times New Roman" w:hAnsi="Times New Roman"/>
          <w:sz w:val="24"/>
          <w:szCs w:val="24"/>
          <w:lang w:val="kk-KZ"/>
        </w:rPr>
        <w:t xml:space="preserve">Кәсіпорынның қаржысы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4-бөлім. Кәсіпорын қызметінің қаржы нәтижелері және тиімділігі </w:t>
      </w:r>
    </w:p>
    <w:p w:rsidR="00451399" w:rsidRPr="005E3E86" w:rsidRDefault="00451399" w:rsidP="0076188F">
      <w:pPr>
        <w:pStyle w:val="NoSpacing"/>
        <w:numPr>
          <w:ilvl w:val="0"/>
          <w:numId w:val="2"/>
        </w:numPr>
        <w:jc w:val="both"/>
        <w:rPr>
          <w:rFonts w:ascii="Times New Roman" w:hAnsi="Times New Roman"/>
          <w:sz w:val="24"/>
          <w:szCs w:val="24"/>
          <w:lang w:val="kk-KZ"/>
        </w:rPr>
      </w:pPr>
      <w:r w:rsidRPr="005E3E86">
        <w:rPr>
          <w:rFonts w:ascii="Times New Roman" w:hAnsi="Times New Roman"/>
          <w:sz w:val="24"/>
          <w:szCs w:val="24"/>
          <w:lang w:val="kk-KZ"/>
        </w:rPr>
        <w:t xml:space="preserve">Кәсіпорын қызметінің қаржы нәтижелері </w:t>
      </w:r>
    </w:p>
    <w:p w:rsidR="00451399" w:rsidRPr="005E3E86" w:rsidRDefault="00451399" w:rsidP="0076188F">
      <w:pPr>
        <w:pStyle w:val="NoSpacing"/>
        <w:numPr>
          <w:ilvl w:val="0"/>
          <w:numId w:val="2"/>
        </w:numPr>
        <w:jc w:val="both"/>
        <w:rPr>
          <w:rFonts w:ascii="Times New Roman" w:hAnsi="Times New Roman"/>
          <w:sz w:val="24"/>
          <w:szCs w:val="24"/>
          <w:lang w:val="kk-KZ"/>
        </w:rPr>
      </w:pPr>
      <w:r w:rsidRPr="005E3E86">
        <w:rPr>
          <w:rFonts w:ascii="Times New Roman" w:hAnsi="Times New Roman"/>
          <w:sz w:val="24"/>
          <w:szCs w:val="24"/>
          <w:lang w:val="kk-KZ"/>
        </w:rPr>
        <w:t xml:space="preserve">Өндрістік экономикалық тиімділігі </w:t>
      </w: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ПӘННІҢ МАЗМҰНЫ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Кіріспе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Қазақстан Республикасында жүргізілген экономикалық реформалар кәсіпорынның құқықтық, қаржы-экономикалық және әлеуметтік жағдайын, оның экономика жүйесіндегі мәртебесін  өзгертті.  Э жағдайында, мемлекеттік меншікке негізделген кәсіпорындардың  халық шаруашылығының бұрын артықшылықты болған салалардың орнында, не мемлекеттік мүлікті шаруашылық жүргізу құқығына, не өндіріс құралдарына жеке меншікке негізделген миллиондаған кәсіорындар пайда қызмет етуде.  Тұрақты қалыптасып жатқан нарықтық механизмдер кәсіпорынды мемлекетпен), шаруашылық әріптестермен, бәсекелестермен және жалдамалы жұмысшылармен жаңа қатынастарға қояды. Кәсіпорынның қызмет жүргізуінің экономикалық еркіндегімен қоса жаңа экономикалық-құқықтық реттеушілер белгіленеді.  У әрекетінің механизмін білу тек кәсіорын басшыларына ғана емес, жұмысшыларға да қажет.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Қазіргі кезде Қазақстан Республикадағы нарықтық қатынастардың дамуы жағдайында барлық экономикалық салаларағы кәсіорындарында қызмет тиімділігін көтеру және экономикалық жұмыстың тұрақтылығы ең маңызды міндеті болы табылады.  Осыған байланысты кәсіпорын қызметінің сандық сипаттамасы, өндіріс тиімділігін және  шығындарды анықтау әдістерін пайдалануды менеджер мен экономисттің жұмыстарында  болу керек.  Экономикалық кадрларды даярлау барысында шетел әдістемелерді пайдалана отырып негізгі және айналым капиталды пайдалауын сандық талдау әдістерін, кәсіорында еңбек ақы төлеуді  ұйымдастыруын, кәсіорынның экономикалық тиімділігін бағалау әдістерін, өнім өндіріс шығындарын есепке алу әдістерін студенттерге оқып білу керек. «  Кәсіпорын экономикасы» пәні кәсіпорын қызметі, шаруашылық шешімдерді әзірлеу  және қабылдау процесі табылатын өзіндік экономикалық пәні табылады.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Пәнінің әдістемелік негізі болып диалектикалық әдіс табылады.  Кәсіпорынның өндірістік-шаруашылық қызметінің әр түрлі аспектілері өзара бйланыс пен даму үстінде талданады.  Диалектикалық әдіс негізінде « Кәсіпорын экономикасы» пәнін беруде жеке әдістері кең пайдаланылады.  Олардың қатарына экономикалық талдау кең пайдаланылады. Олардың қатарына экономикалық талдау мен синтез, байланыстық, жүйелік әдіс, әр түрлі болжамды, экономикалық-математикалық ж»не басқа да әдістер жатады.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1-бөлім. </w:t>
      </w:r>
      <w:r w:rsidRPr="005E3E86">
        <w:rPr>
          <w:rFonts w:ascii="Times New Roman" w:hAnsi="Times New Roman"/>
          <w:b/>
          <w:sz w:val="24"/>
          <w:szCs w:val="24"/>
          <w:lang w:val="kk-KZ"/>
        </w:rPr>
        <w:t>Ұлттық экономика жүйесіндегі кәсіпорынның орны</w:t>
      </w:r>
      <w:r w:rsidRPr="005E3E86">
        <w:rPr>
          <w:rFonts w:ascii="Times New Roman" w:hAnsi="Times New Roman"/>
          <w:sz w:val="24"/>
          <w:szCs w:val="24"/>
          <w:lang w:val="kk-KZ"/>
        </w:rPr>
        <w:t xml:space="preserve">. </w:t>
      </w:r>
    </w:p>
    <w:p w:rsidR="00451399" w:rsidRPr="005E3E86" w:rsidRDefault="00451399" w:rsidP="0076188F">
      <w:pPr>
        <w:pStyle w:val="NoSpacing"/>
        <w:jc w:val="both"/>
        <w:rPr>
          <w:rFonts w:ascii="Times New Roman" w:hAnsi="Times New Roman"/>
          <w:b/>
          <w:sz w:val="24"/>
          <w:szCs w:val="24"/>
          <w:lang w:val="kk-KZ"/>
        </w:rPr>
      </w:pPr>
      <w:r w:rsidRPr="005E3E86">
        <w:rPr>
          <w:rFonts w:ascii="Times New Roman" w:hAnsi="Times New Roman"/>
          <w:b/>
          <w:sz w:val="24"/>
          <w:szCs w:val="24"/>
          <w:lang w:val="kk-KZ"/>
        </w:rPr>
        <w:t xml:space="preserve">1-тақырып. Кәсіпорын – шаруашылық объектісі, экономикалық жүйенің негізгі буыны ретінде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 Кәсіпорын – шаруашылықты жеке жүргізетін субъект және нарықтық</w:t>
      </w:r>
      <w:r>
        <w:rPr>
          <w:rFonts w:ascii="Times New Roman" w:hAnsi="Times New Roman"/>
          <w:sz w:val="24"/>
          <w:szCs w:val="24"/>
          <w:lang w:val="kk-KZ"/>
        </w:rPr>
        <w:t xml:space="preserve"> қатынастардың негізгі жүргізуші. Өндірістік к</w:t>
      </w:r>
      <w:r w:rsidRPr="005E3E86">
        <w:rPr>
          <w:rFonts w:ascii="Times New Roman" w:hAnsi="Times New Roman"/>
          <w:sz w:val="24"/>
          <w:szCs w:val="24"/>
          <w:lang w:val="kk-KZ"/>
        </w:rPr>
        <w:t>әсіпорын</w:t>
      </w:r>
      <w:r>
        <w:rPr>
          <w:rFonts w:ascii="Times New Roman" w:hAnsi="Times New Roman"/>
          <w:sz w:val="24"/>
          <w:szCs w:val="24"/>
          <w:lang w:val="kk-KZ"/>
        </w:rPr>
        <w:t>дар</w:t>
      </w:r>
      <w:r w:rsidRPr="005E3E86">
        <w:rPr>
          <w:rFonts w:ascii="Times New Roman" w:hAnsi="Times New Roman"/>
          <w:sz w:val="24"/>
          <w:szCs w:val="24"/>
          <w:lang w:val="kk-KZ"/>
        </w:rPr>
        <w:t xml:space="preserve">ың </w:t>
      </w:r>
      <w:r>
        <w:rPr>
          <w:rFonts w:ascii="Times New Roman" w:hAnsi="Times New Roman"/>
          <w:sz w:val="24"/>
          <w:szCs w:val="24"/>
          <w:lang w:val="kk-KZ"/>
        </w:rPr>
        <w:t xml:space="preserve">негізгі белгілері. Кәсіпорынның </w:t>
      </w:r>
      <w:r w:rsidRPr="005E3E86">
        <w:rPr>
          <w:rFonts w:ascii="Times New Roman" w:hAnsi="Times New Roman"/>
          <w:sz w:val="24"/>
          <w:szCs w:val="24"/>
          <w:lang w:val="kk-KZ"/>
        </w:rPr>
        <w:t>басты міндеттері және функциялары. Нарықтық экономика жағдайында кәсіпорындардың қызмет етуінің ерекшелік б</w:t>
      </w:r>
      <w:r>
        <w:rPr>
          <w:rFonts w:ascii="Times New Roman" w:hAnsi="Times New Roman"/>
          <w:sz w:val="24"/>
          <w:szCs w:val="24"/>
          <w:lang w:val="kk-KZ"/>
        </w:rPr>
        <w:t>елгілері.  Кәсіпорынның сыртқы орн</w:t>
      </w:r>
      <w:r w:rsidRPr="005E3E86">
        <w:rPr>
          <w:rFonts w:ascii="Times New Roman" w:hAnsi="Times New Roman"/>
          <w:sz w:val="24"/>
          <w:szCs w:val="24"/>
          <w:lang w:val="kk-KZ"/>
        </w:rPr>
        <w:t>ы: оның қызметіне ықпал ететін жағдайлар және факторлар. Кәсіпорынн</w:t>
      </w:r>
      <w:r>
        <w:rPr>
          <w:rFonts w:ascii="Times New Roman" w:hAnsi="Times New Roman"/>
          <w:sz w:val="24"/>
          <w:szCs w:val="24"/>
          <w:lang w:val="kk-KZ"/>
        </w:rPr>
        <w:t>ың кәсіпкерлік міндеттемелері жә</w:t>
      </w:r>
      <w:r w:rsidRPr="005E3E86">
        <w:rPr>
          <w:rFonts w:ascii="Times New Roman" w:hAnsi="Times New Roman"/>
          <w:sz w:val="24"/>
          <w:szCs w:val="24"/>
          <w:lang w:val="kk-KZ"/>
        </w:rPr>
        <w:t xml:space="preserve">не құқықтары.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Негізгі және қосымша белг</w:t>
      </w:r>
      <w:r>
        <w:rPr>
          <w:rFonts w:ascii="Times New Roman" w:hAnsi="Times New Roman"/>
          <w:sz w:val="24"/>
          <w:szCs w:val="24"/>
          <w:lang w:val="kk-KZ"/>
        </w:rPr>
        <w:t>ілері бойынша кәсіпорындардың жі</w:t>
      </w:r>
      <w:r w:rsidRPr="005E3E86">
        <w:rPr>
          <w:rFonts w:ascii="Times New Roman" w:hAnsi="Times New Roman"/>
          <w:sz w:val="24"/>
          <w:szCs w:val="24"/>
          <w:lang w:val="kk-KZ"/>
        </w:rPr>
        <w:t xml:space="preserve">ктелуі.  </w:t>
      </w:r>
      <w:r>
        <w:rPr>
          <w:rFonts w:ascii="Times New Roman" w:hAnsi="Times New Roman"/>
          <w:sz w:val="24"/>
          <w:szCs w:val="24"/>
          <w:lang w:val="kk-KZ"/>
        </w:rPr>
        <w:t>Меншік н</w:t>
      </w:r>
      <w:r w:rsidRPr="005E3E86">
        <w:rPr>
          <w:rFonts w:ascii="Times New Roman" w:hAnsi="Times New Roman"/>
          <w:sz w:val="24"/>
          <w:szCs w:val="24"/>
          <w:lang w:val="kk-KZ"/>
        </w:rPr>
        <w:t>ысандары, ұйымдық-құқықтық нысандары бойынша кәсіпорын тү</w:t>
      </w:r>
      <w:r>
        <w:rPr>
          <w:rFonts w:ascii="Times New Roman" w:hAnsi="Times New Roman"/>
          <w:sz w:val="24"/>
          <w:szCs w:val="24"/>
          <w:lang w:val="kk-KZ"/>
        </w:rPr>
        <w:t>рлері. К</w:t>
      </w:r>
      <w:r w:rsidRPr="005E3E86">
        <w:rPr>
          <w:rFonts w:ascii="Times New Roman" w:hAnsi="Times New Roman"/>
          <w:sz w:val="24"/>
          <w:szCs w:val="24"/>
          <w:lang w:val="kk-KZ"/>
        </w:rPr>
        <w:t xml:space="preserve">әсіпорындардың құрылымы. Кәсіпорындардың бірлестіктері.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Кәсіпкерлікті дамыту. Кәсіпкерлік: нысандары және түрлері.  Кәсіпкерлік  қызметтегі тәуекел, оны бағалау әдістері.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Банкротттықтың түсінігі ж</w:t>
      </w:r>
      <w:r>
        <w:rPr>
          <w:rFonts w:ascii="Times New Roman" w:hAnsi="Times New Roman"/>
          <w:sz w:val="24"/>
          <w:szCs w:val="24"/>
          <w:lang w:val="kk-KZ"/>
        </w:rPr>
        <w:t>ә</w:t>
      </w:r>
      <w:r w:rsidRPr="005E3E86">
        <w:rPr>
          <w:rFonts w:ascii="Times New Roman" w:hAnsi="Times New Roman"/>
          <w:sz w:val="24"/>
          <w:szCs w:val="24"/>
          <w:lang w:val="kk-KZ"/>
        </w:rPr>
        <w:t>не белгілері. Банкроттық жә</w:t>
      </w:r>
      <w:r>
        <w:rPr>
          <w:rFonts w:ascii="Times New Roman" w:hAnsi="Times New Roman"/>
          <w:sz w:val="24"/>
          <w:szCs w:val="24"/>
          <w:lang w:val="kk-KZ"/>
        </w:rPr>
        <w:t>не дағдарыс кезі</w:t>
      </w:r>
      <w:r w:rsidRPr="005E3E86">
        <w:rPr>
          <w:rFonts w:ascii="Times New Roman" w:hAnsi="Times New Roman"/>
          <w:sz w:val="24"/>
          <w:szCs w:val="24"/>
          <w:lang w:val="kk-KZ"/>
        </w:rPr>
        <w:t xml:space="preserve">ндегі  </w:t>
      </w:r>
      <w:r>
        <w:rPr>
          <w:rFonts w:ascii="Times New Roman" w:hAnsi="Times New Roman"/>
          <w:sz w:val="24"/>
          <w:szCs w:val="24"/>
          <w:lang w:val="kk-KZ"/>
        </w:rPr>
        <w:t xml:space="preserve">кәсіпорынды </w:t>
      </w:r>
      <w:r w:rsidRPr="005E3E86">
        <w:rPr>
          <w:rFonts w:ascii="Times New Roman" w:hAnsi="Times New Roman"/>
          <w:sz w:val="24"/>
          <w:szCs w:val="24"/>
          <w:lang w:val="kk-KZ"/>
        </w:rPr>
        <w:t>қайта құру</w:t>
      </w:r>
      <w:r>
        <w:rPr>
          <w:rFonts w:ascii="Times New Roman" w:hAnsi="Times New Roman"/>
          <w:sz w:val="24"/>
          <w:szCs w:val="24"/>
          <w:lang w:val="kk-KZ"/>
        </w:rPr>
        <w:t xml:space="preserve">  және </w:t>
      </w:r>
      <w:r w:rsidRPr="005E3E86">
        <w:rPr>
          <w:rFonts w:ascii="Times New Roman" w:hAnsi="Times New Roman"/>
          <w:sz w:val="24"/>
          <w:szCs w:val="24"/>
          <w:lang w:val="kk-KZ"/>
        </w:rPr>
        <w:t>басқару.  Кәсіпорынды санациялау, қайта құ</w:t>
      </w:r>
      <w:r>
        <w:rPr>
          <w:rFonts w:ascii="Times New Roman" w:hAnsi="Times New Roman"/>
          <w:sz w:val="24"/>
          <w:szCs w:val="24"/>
          <w:lang w:val="kk-KZ"/>
        </w:rPr>
        <w:t>рылымдау жә</w:t>
      </w:r>
      <w:r w:rsidRPr="005E3E86">
        <w:rPr>
          <w:rFonts w:ascii="Times New Roman" w:hAnsi="Times New Roman"/>
          <w:sz w:val="24"/>
          <w:szCs w:val="24"/>
          <w:lang w:val="kk-KZ"/>
        </w:rPr>
        <w:t xml:space="preserve">не жою. </w:t>
      </w: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jc w:val="both"/>
        <w:rPr>
          <w:rFonts w:ascii="Times New Roman" w:hAnsi="Times New Roman"/>
          <w:b/>
          <w:sz w:val="24"/>
          <w:szCs w:val="24"/>
          <w:lang w:val="kk-KZ"/>
        </w:rPr>
      </w:pPr>
      <w:r w:rsidRPr="005E3E86">
        <w:rPr>
          <w:rFonts w:ascii="Times New Roman" w:hAnsi="Times New Roman"/>
          <w:b/>
          <w:sz w:val="24"/>
          <w:szCs w:val="24"/>
          <w:lang w:val="kk-KZ"/>
        </w:rPr>
        <w:t>2-б</w:t>
      </w:r>
      <w:r>
        <w:rPr>
          <w:rFonts w:ascii="Times New Roman" w:hAnsi="Times New Roman"/>
          <w:b/>
          <w:sz w:val="24"/>
          <w:szCs w:val="24"/>
          <w:lang w:val="kk-KZ"/>
        </w:rPr>
        <w:t>өлім. Кәсіпорындардың ресу</w:t>
      </w:r>
      <w:r w:rsidRPr="005E3E86">
        <w:rPr>
          <w:rFonts w:ascii="Times New Roman" w:hAnsi="Times New Roman"/>
          <w:b/>
          <w:sz w:val="24"/>
          <w:szCs w:val="24"/>
          <w:lang w:val="kk-KZ"/>
        </w:rPr>
        <w:t xml:space="preserve">рстары және оларды пайдалану тиімділігі. </w:t>
      </w:r>
    </w:p>
    <w:p w:rsidR="00451399" w:rsidRPr="005E3E86" w:rsidRDefault="00451399" w:rsidP="0076188F">
      <w:pPr>
        <w:pStyle w:val="NoSpacing"/>
        <w:jc w:val="both"/>
        <w:rPr>
          <w:rFonts w:ascii="Times New Roman" w:hAnsi="Times New Roman"/>
          <w:b/>
          <w:sz w:val="24"/>
          <w:szCs w:val="24"/>
          <w:lang w:val="kk-KZ"/>
        </w:rPr>
      </w:pPr>
      <w:r w:rsidRPr="005E3E86">
        <w:rPr>
          <w:rFonts w:ascii="Times New Roman" w:hAnsi="Times New Roman"/>
          <w:b/>
          <w:sz w:val="24"/>
          <w:szCs w:val="24"/>
          <w:lang w:val="kk-KZ"/>
        </w:rPr>
        <w:t xml:space="preserve">2 тақырып. Кәсіпорынның негізгі капиталы.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Кәсіпорынның негізгі капиталының экономикалық мәні, олардың құрамы және құрылымы. Кәсіпорынның қызмет етуіндегі  негізгі капиталдың орны.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Негізгі қорлардың тозуы, негізгі түрлері. Негізгі капиталды амортизациялаудың маңызы.  </w:t>
      </w:r>
      <w:r>
        <w:rPr>
          <w:rFonts w:ascii="Times New Roman" w:hAnsi="Times New Roman"/>
          <w:sz w:val="24"/>
          <w:szCs w:val="24"/>
          <w:lang w:val="kk-KZ"/>
        </w:rPr>
        <w:t>Кәсіпорынның н</w:t>
      </w:r>
      <w:r w:rsidRPr="005E3E86">
        <w:rPr>
          <w:rFonts w:ascii="Times New Roman" w:hAnsi="Times New Roman"/>
          <w:sz w:val="24"/>
          <w:szCs w:val="24"/>
          <w:lang w:val="kk-KZ"/>
        </w:rPr>
        <w:t>егізгі құралдарын бағалау әдістері. Амортизацияны есептеу әдістері: бі</w:t>
      </w:r>
      <w:r>
        <w:rPr>
          <w:rFonts w:ascii="Times New Roman" w:hAnsi="Times New Roman"/>
          <w:sz w:val="24"/>
          <w:szCs w:val="24"/>
          <w:lang w:val="kk-KZ"/>
        </w:rPr>
        <w:t>р</w:t>
      </w:r>
      <w:r w:rsidRPr="005E3E86">
        <w:rPr>
          <w:rFonts w:ascii="Times New Roman" w:hAnsi="Times New Roman"/>
          <w:sz w:val="24"/>
          <w:szCs w:val="24"/>
          <w:lang w:val="kk-KZ"/>
        </w:rPr>
        <w:t xml:space="preserve">келкі, өңдірістік, жеделдетілген, қалдық құнын азайту.  Қазақстан Республикадағы амортизациялық саясат.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Н</w:t>
      </w:r>
      <w:r>
        <w:rPr>
          <w:rFonts w:ascii="Times New Roman" w:hAnsi="Times New Roman"/>
          <w:sz w:val="24"/>
          <w:szCs w:val="24"/>
          <w:lang w:val="kk-KZ"/>
        </w:rPr>
        <w:t>егізгі капиталдың ұдайы өндірісі және пайдалану көрсеткіштері</w:t>
      </w:r>
      <w:r w:rsidRPr="005E3E86">
        <w:rPr>
          <w:rFonts w:ascii="Times New Roman" w:hAnsi="Times New Roman"/>
          <w:sz w:val="24"/>
          <w:szCs w:val="24"/>
          <w:lang w:val="kk-KZ"/>
        </w:rPr>
        <w:t>.  Кәсіпорынның негізгі капиталын тиімді пайдалану фа</w:t>
      </w:r>
      <w:r>
        <w:rPr>
          <w:rFonts w:ascii="Times New Roman" w:hAnsi="Times New Roman"/>
          <w:sz w:val="24"/>
          <w:szCs w:val="24"/>
          <w:lang w:val="kk-KZ"/>
        </w:rPr>
        <w:t>к</w:t>
      </w:r>
      <w:r w:rsidRPr="005E3E86">
        <w:rPr>
          <w:rFonts w:ascii="Times New Roman" w:hAnsi="Times New Roman"/>
          <w:sz w:val="24"/>
          <w:szCs w:val="24"/>
          <w:lang w:val="kk-KZ"/>
        </w:rPr>
        <w:t xml:space="preserve">торлары және жолдары.  Негізгі капиталдың бәсеке қабілеттілігін арттыру Қазақстан Республикасын индустриалық-инновациялық дамыту басымдықтарының бірі ретінде.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Кәсіорынның тіркелген активтер. Кәсіпорынның материалдық емес </w:t>
      </w:r>
      <w:r>
        <w:rPr>
          <w:rFonts w:ascii="Times New Roman" w:hAnsi="Times New Roman"/>
          <w:sz w:val="24"/>
          <w:szCs w:val="24"/>
          <w:lang w:val="kk-KZ"/>
        </w:rPr>
        <w:t xml:space="preserve">активтері: түсінігі, түрлері.  Материалдық емес </w:t>
      </w:r>
      <w:r w:rsidRPr="005E3E86">
        <w:rPr>
          <w:rFonts w:ascii="Times New Roman" w:hAnsi="Times New Roman"/>
          <w:sz w:val="24"/>
          <w:szCs w:val="24"/>
          <w:lang w:val="kk-KZ"/>
        </w:rPr>
        <w:t xml:space="preserve"> активтердің амортизациясы. </w:t>
      </w: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jc w:val="both"/>
        <w:rPr>
          <w:rFonts w:ascii="Times New Roman" w:hAnsi="Times New Roman"/>
          <w:b/>
          <w:sz w:val="24"/>
          <w:szCs w:val="24"/>
          <w:lang w:val="kk-KZ"/>
        </w:rPr>
      </w:pPr>
      <w:r w:rsidRPr="005E3E86">
        <w:rPr>
          <w:rFonts w:ascii="Times New Roman" w:hAnsi="Times New Roman"/>
          <w:b/>
          <w:sz w:val="24"/>
          <w:szCs w:val="24"/>
          <w:lang w:val="kk-KZ"/>
        </w:rPr>
        <w:t>3-тақырып.  Кәсіпор</w:t>
      </w:r>
      <w:r>
        <w:rPr>
          <w:rFonts w:ascii="Times New Roman" w:hAnsi="Times New Roman"/>
          <w:b/>
          <w:sz w:val="24"/>
          <w:szCs w:val="24"/>
          <w:lang w:val="kk-KZ"/>
        </w:rPr>
        <w:t>ы</w:t>
      </w:r>
      <w:r w:rsidRPr="005E3E86">
        <w:rPr>
          <w:rFonts w:ascii="Times New Roman" w:hAnsi="Times New Roman"/>
          <w:b/>
          <w:sz w:val="24"/>
          <w:szCs w:val="24"/>
          <w:lang w:val="kk-KZ"/>
        </w:rPr>
        <w:t xml:space="preserve">нның айналым капиталы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Айналым капиталы: оның маңызы, құрамы және құрылымы.  Айналым капиталын</w:t>
      </w:r>
      <w:r>
        <w:rPr>
          <w:rFonts w:ascii="Times New Roman" w:hAnsi="Times New Roman"/>
          <w:sz w:val="24"/>
          <w:szCs w:val="24"/>
          <w:lang w:val="kk-KZ"/>
        </w:rPr>
        <w:t xml:space="preserve"> қаржыландыру кө</w:t>
      </w:r>
      <w:r w:rsidRPr="005E3E86">
        <w:rPr>
          <w:rFonts w:ascii="Times New Roman" w:hAnsi="Times New Roman"/>
          <w:sz w:val="24"/>
          <w:szCs w:val="24"/>
          <w:lang w:val="kk-KZ"/>
        </w:rPr>
        <w:t xml:space="preserve">здері.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Айналым құралдарының айналымы. Айналым құралдарының  айналымдылығын және пайдалануын сипаттайтын көрсеткіштер.  Кәсіпорын  жұмысының экономикалық көрсеткіштерін жақсартуда айналым құралдарының айналымдылығын жеделдетудін мәні. </w:t>
      </w:r>
    </w:p>
    <w:p w:rsidR="00451399"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Айналым құралдарына қажеттілікті анықтау: өндірістік запастарды, аяқталмаған өндірісті және дайын қалыптастыру үшін.  </w:t>
      </w:r>
    </w:p>
    <w:p w:rsidR="00451399" w:rsidRPr="005E3E86" w:rsidRDefault="00451399" w:rsidP="0076188F">
      <w:pPr>
        <w:pStyle w:val="NoSpacing"/>
        <w:jc w:val="both"/>
        <w:rPr>
          <w:rFonts w:ascii="Times New Roman" w:hAnsi="Times New Roman"/>
          <w:sz w:val="24"/>
          <w:szCs w:val="24"/>
          <w:lang w:val="kk-KZ"/>
        </w:rPr>
      </w:pPr>
      <w:r>
        <w:rPr>
          <w:rFonts w:ascii="Times New Roman" w:hAnsi="Times New Roman"/>
          <w:sz w:val="24"/>
          <w:szCs w:val="24"/>
          <w:lang w:val="kk-KZ"/>
        </w:rPr>
        <w:t>Кәсіпорын жұмысының  нәтижесін</w:t>
      </w:r>
      <w:r w:rsidRPr="005E3E86">
        <w:rPr>
          <w:rFonts w:ascii="Times New Roman" w:hAnsi="Times New Roman"/>
          <w:sz w:val="24"/>
          <w:szCs w:val="24"/>
          <w:lang w:val="kk-KZ"/>
        </w:rPr>
        <w:t xml:space="preserve">е айналым  </w:t>
      </w:r>
      <w:r>
        <w:rPr>
          <w:rFonts w:ascii="Times New Roman" w:hAnsi="Times New Roman"/>
          <w:sz w:val="24"/>
          <w:szCs w:val="24"/>
          <w:lang w:val="kk-KZ"/>
        </w:rPr>
        <w:t xml:space="preserve">капиталын басқарудын </w:t>
      </w:r>
      <w:r w:rsidRPr="005E3E86">
        <w:rPr>
          <w:rFonts w:ascii="Times New Roman" w:hAnsi="Times New Roman"/>
          <w:sz w:val="24"/>
          <w:szCs w:val="24"/>
          <w:lang w:val="kk-KZ"/>
        </w:rPr>
        <w:t>әсері. Тауарлы-материа</w:t>
      </w:r>
      <w:r>
        <w:rPr>
          <w:rFonts w:ascii="Times New Roman" w:hAnsi="Times New Roman"/>
          <w:sz w:val="24"/>
          <w:szCs w:val="24"/>
          <w:lang w:val="kk-KZ"/>
        </w:rPr>
        <w:t xml:space="preserve">лдық запастардың құнын бағалау </w:t>
      </w:r>
      <w:r w:rsidRPr="005E3E86">
        <w:rPr>
          <w:rFonts w:ascii="Times New Roman" w:hAnsi="Times New Roman"/>
          <w:sz w:val="24"/>
          <w:szCs w:val="24"/>
          <w:lang w:val="kk-KZ"/>
        </w:rPr>
        <w:t xml:space="preserve">әдістері.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Кәсіпорынның айналым қаржыларды пайдалануды жақсартудың негізгі бағыттары. </w:t>
      </w: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76188F">
      <w:pPr>
        <w:pStyle w:val="NoSpacing"/>
        <w:jc w:val="both"/>
        <w:rPr>
          <w:rFonts w:ascii="Times New Roman" w:hAnsi="Times New Roman"/>
          <w:b/>
          <w:sz w:val="24"/>
          <w:szCs w:val="24"/>
          <w:lang w:val="kk-KZ"/>
        </w:rPr>
      </w:pPr>
      <w:r w:rsidRPr="005E3E86">
        <w:rPr>
          <w:rFonts w:ascii="Times New Roman" w:hAnsi="Times New Roman"/>
          <w:b/>
          <w:sz w:val="24"/>
          <w:szCs w:val="24"/>
          <w:lang w:val="kk-KZ"/>
        </w:rPr>
        <w:t xml:space="preserve">4-тақырып. Шикізат, материалдық және отын-энергетикалық ресурстар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 </w:t>
      </w:r>
      <w:r>
        <w:rPr>
          <w:rFonts w:ascii="Times New Roman" w:hAnsi="Times New Roman"/>
          <w:sz w:val="24"/>
          <w:szCs w:val="24"/>
          <w:lang w:val="kk-KZ"/>
        </w:rPr>
        <w:t>Шикізат ж</w:t>
      </w:r>
      <w:r w:rsidRPr="005E3E86">
        <w:rPr>
          <w:rFonts w:ascii="Times New Roman" w:hAnsi="Times New Roman"/>
          <w:sz w:val="24"/>
          <w:szCs w:val="24"/>
          <w:lang w:val="kk-KZ"/>
        </w:rPr>
        <w:t>әне отын-энергетикалық ре</w:t>
      </w:r>
      <w:r>
        <w:rPr>
          <w:rFonts w:ascii="Times New Roman" w:hAnsi="Times New Roman"/>
          <w:sz w:val="24"/>
          <w:szCs w:val="24"/>
          <w:lang w:val="kk-KZ"/>
        </w:rPr>
        <w:t>сурстар түсінігі және жіктелуі. Пайдалы</w:t>
      </w:r>
      <w:r w:rsidRPr="005E3E86">
        <w:rPr>
          <w:rFonts w:ascii="Times New Roman" w:hAnsi="Times New Roman"/>
          <w:sz w:val="24"/>
          <w:szCs w:val="24"/>
          <w:lang w:val="kk-KZ"/>
        </w:rPr>
        <w:t xml:space="preserve"> қазбалар қорлардың жіктелуі және оларды экономикалық бағалау.  Қазақстан Республикасының шикізат базасы және оны дамыту бағыттары.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Кәсіпорынның энергетикалық ресурстарын пайдалану. Ау</w:t>
      </w:r>
      <w:r>
        <w:rPr>
          <w:rFonts w:ascii="Times New Roman" w:hAnsi="Times New Roman"/>
          <w:sz w:val="24"/>
          <w:szCs w:val="24"/>
          <w:lang w:val="kk-KZ"/>
        </w:rPr>
        <w:t xml:space="preserve">ыл-шаруашылық базасын дамыту.  Шикізаттың химиялық </w:t>
      </w:r>
      <w:r w:rsidRPr="005E3E86">
        <w:rPr>
          <w:rFonts w:ascii="Times New Roman" w:hAnsi="Times New Roman"/>
          <w:sz w:val="24"/>
          <w:szCs w:val="24"/>
          <w:lang w:val="kk-KZ"/>
        </w:rPr>
        <w:t xml:space="preserve"> түрлерінің өндірісін дамыту. Өндіріс тиімділігін көтеруді және қоршаған ортаны қорғауды ескере отырып материалдық ресурстарды ұтымды пайдалану жолдары. </w:t>
      </w:r>
    </w:p>
    <w:p w:rsidR="00451399" w:rsidRPr="005E3E86" w:rsidRDefault="00451399" w:rsidP="0076188F">
      <w:pPr>
        <w:pStyle w:val="NoSpacing"/>
        <w:jc w:val="both"/>
        <w:rPr>
          <w:rFonts w:ascii="Times New Roman" w:hAnsi="Times New Roman"/>
          <w:sz w:val="24"/>
          <w:szCs w:val="24"/>
          <w:lang w:val="kk-KZ"/>
        </w:rPr>
      </w:pPr>
      <w:r>
        <w:rPr>
          <w:rFonts w:ascii="Times New Roman" w:hAnsi="Times New Roman"/>
          <w:sz w:val="24"/>
          <w:szCs w:val="24"/>
          <w:lang w:val="kk-KZ"/>
        </w:rPr>
        <w:t>Шикізат таңдау</w:t>
      </w:r>
      <w:r w:rsidRPr="005E3E86">
        <w:rPr>
          <w:rFonts w:ascii="Times New Roman" w:hAnsi="Times New Roman"/>
          <w:sz w:val="24"/>
          <w:szCs w:val="24"/>
          <w:lang w:val="kk-KZ"/>
        </w:rPr>
        <w:t>ды экономикалық негіздеу, шикізатты кешенді түрде пайдалану, өндіріс қалдықтарын өндіру, шикізатты алғашқы өндеуден өткізу және толықтырудың экономикалық тиімділігі. Кәсіпорынның</w:t>
      </w:r>
      <w:r>
        <w:rPr>
          <w:rFonts w:ascii="Times New Roman" w:hAnsi="Times New Roman"/>
          <w:sz w:val="24"/>
          <w:szCs w:val="24"/>
          <w:lang w:val="kk-KZ"/>
        </w:rPr>
        <w:t xml:space="preserve"> шикізаттық</w:t>
      </w:r>
      <w:r w:rsidRPr="005E3E86">
        <w:rPr>
          <w:rFonts w:ascii="Times New Roman" w:hAnsi="Times New Roman"/>
          <w:sz w:val="24"/>
          <w:szCs w:val="24"/>
          <w:lang w:val="kk-KZ"/>
        </w:rPr>
        <w:t xml:space="preserve">, материалдық және отын-энегетикалық ресурстарды басқару мәселелері. Кәсіпорынның материалдық ресурстарын пайдалану талдау көрсеткіштері және әдістері. </w:t>
      </w:r>
    </w:p>
    <w:p w:rsidR="00451399" w:rsidRPr="005E3E86" w:rsidRDefault="00451399" w:rsidP="0076188F">
      <w:pPr>
        <w:pStyle w:val="NoSpacing"/>
        <w:jc w:val="both"/>
        <w:rPr>
          <w:rFonts w:ascii="Times New Roman" w:hAnsi="Times New Roman"/>
          <w:sz w:val="24"/>
          <w:szCs w:val="24"/>
          <w:lang w:val="kk-KZ"/>
        </w:rPr>
      </w:pPr>
    </w:p>
    <w:p w:rsidR="00451399" w:rsidRPr="004C4307" w:rsidRDefault="00451399" w:rsidP="0076188F">
      <w:pPr>
        <w:pStyle w:val="NoSpacing"/>
        <w:jc w:val="both"/>
        <w:rPr>
          <w:rFonts w:ascii="Times New Roman" w:hAnsi="Times New Roman"/>
          <w:b/>
          <w:sz w:val="24"/>
          <w:szCs w:val="24"/>
          <w:lang w:val="kk-KZ"/>
        </w:rPr>
      </w:pPr>
      <w:r w:rsidRPr="004C4307">
        <w:rPr>
          <w:rFonts w:ascii="Times New Roman" w:hAnsi="Times New Roman"/>
          <w:b/>
          <w:sz w:val="24"/>
          <w:szCs w:val="24"/>
          <w:lang w:val="kk-KZ"/>
        </w:rPr>
        <w:t>5-тақырып. Кәсіпорынның еңбек ресурстары</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Персоналдың ж</w:t>
      </w:r>
      <w:r>
        <w:rPr>
          <w:rFonts w:ascii="Times New Roman" w:hAnsi="Times New Roman"/>
          <w:sz w:val="24"/>
          <w:szCs w:val="24"/>
          <w:lang w:val="kk-KZ"/>
        </w:rPr>
        <w:t xml:space="preserve">ылжуын сипаттайтын көрсеткіштер. </w:t>
      </w:r>
      <w:r w:rsidRPr="005E3E86">
        <w:rPr>
          <w:rFonts w:ascii="Times New Roman" w:hAnsi="Times New Roman"/>
          <w:sz w:val="24"/>
          <w:szCs w:val="24"/>
          <w:lang w:val="kk-KZ"/>
        </w:rPr>
        <w:t>Кәсіпорынның еңбек ресурстарына қажеттілігін анықтау. Кәсіпорын жұмыскерлерінің жалпы санын, өнім дайындаудың еңбек сиымдылығы бойынша</w:t>
      </w:r>
      <w:r>
        <w:rPr>
          <w:rFonts w:ascii="Times New Roman" w:hAnsi="Times New Roman"/>
          <w:sz w:val="24"/>
          <w:szCs w:val="24"/>
          <w:lang w:val="kk-KZ"/>
        </w:rPr>
        <w:t>, өнімділік мөлшері бойынша, қызмет көрсету мөлшері бойынша</w:t>
      </w:r>
      <w:r w:rsidRPr="005E3E86">
        <w:rPr>
          <w:rFonts w:ascii="Times New Roman" w:hAnsi="Times New Roman"/>
          <w:sz w:val="24"/>
          <w:szCs w:val="24"/>
          <w:lang w:val="kk-KZ"/>
        </w:rPr>
        <w:t xml:space="preserve"> жұмысшыларға қажеттілігі, әкімшілік-басқару персоналының санын анықтау. </w:t>
      </w:r>
    </w:p>
    <w:p w:rsidR="00451399"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Кәсіпорындағы кадрлық жұмыс. Кәсіпорындағы персоналды басқару тұжырымдамасы.  Қ</w:t>
      </w:r>
      <w:r>
        <w:rPr>
          <w:rFonts w:ascii="Times New Roman" w:hAnsi="Times New Roman"/>
          <w:sz w:val="24"/>
          <w:szCs w:val="24"/>
          <w:lang w:val="kk-KZ"/>
        </w:rPr>
        <w:t xml:space="preserve">әсіпорынның қызметін </w:t>
      </w:r>
      <w:r w:rsidRPr="005E3E86">
        <w:rPr>
          <w:rFonts w:ascii="Times New Roman" w:hAnsi="Times New Roman"/>
          <w:sz w:val="24"/>
          <w:szCs w:val="24"/>
          <w:lang w:val="kk-KZ"/>
        </w:rPr>
        <w:t xml:space="preserve">тиімділігін қамтамасыз етуде ұйымдастырушылық мінез-құлықтың мәні және маңызы. </w:t>
      </w:r>
    </w:p>
    <w:p w:rsidR="00451399" w:rsidRPr="005E3E86" w:rsidRDefault="00451399" w:rsidP="0076188F">
      <w:pPr>
        <w:pStyle w:val="NoSpacing"/>
        <w:jc w:val="both"/>
        <w:rPr>
          <w:rFonts w:ascii="Times New Roman" w:hAnsi="Times New Roman"/>
          <w:sz w:val="24"/>
          <w:szCs w:val="24"/>
          <w:lang w:val="kk-KZ"/>
        </w:rPr>
      </w:pPr>
      <w:r>
        <w:rPr>
          <w:rFonts w:ascii="Times New Roman" w:hAnsi="Times New Roman"/>
          <w:sz w:val="24"/>
          <w:szCs w:val="24"/>
          <w:lang w:val="kk-KZ"/>
        </w:rPr>
        <w:t>Еңбек р</w:t>
      </w:r>
      <w:r w:rsidRPr="005E3E86">
        <w:rPr>
          <w:rFonts w:ascii="Times New Roman" w:hAnsi="Times New Roman"/>
          <w:sz w:val="24"/>
          <w:szCs w:val="24"/>
          <w:lang w:val="kk-KZ"/>
        </w:rPr>
        <w:t>есурстарын пайдалану көрсеткіштері. Еңбек өнімділігі және оны есептеу әдістері. Еңбек өнімділігі</w:t>
      </w:r>
      <w:r>
        <w:rPr>
          <w:rFonts w:ascii="Times New Roman" w:hAnsi="Times New Roman"/>
          <w:sz w:val="24"/>
          <w:szCs w:val="24"/>
          <w:lang w:val="kk-KZ"/>
        </w:rPr>
        <w:t>н өсіру факторлары</w:t>
      </w:r>
      <w:r w:rsidRPr="005E3E86">
        <w:rPr>
          <w:rFonts w:ascii="Times New Roman" w:hAnsi="Times New Roman"/>
          <w:sz w:val="24"/>
          <w:szCs w:val="24"/>
          <w:lang w:val="kk-KZ"/>
        </w:rPr>
        <w:t xml:space="preserve"> және резервтері. </w:t>
      </w:r>
    </w:p>
    <w:p w:rsidR="00451399" w:rsidRPr="005E3E86" w:rsidRDefault="00451399" w:rsidP="0076188F">
      <w:pPr>
        <w:pStyle w:val="NoSpacing"/>
        <w:jc w:val="both"/>
        <w:rPr>
          <w:rFonts w:ascii="Times New Roman" w:hAnsi="Times New Roman"/>
          <w:sz w:val="24"/>
          <w:szCs w:val="24"/>
          <w:lang w:val="kk-KZ"/>
        </w:rPr>
      </w:pPr>
    </w:p>
    <w:p w:rsidR="00451399" w:rsidRPr="004C4307" w:rsidRDefault="00451399" w:rsidP="0076188F">
      <w:pPr>
        <w:pStyle w:val="NoSpacing"/>
        <w:jc w:val="both"/>
        <w:rPr>
          <w:rFonts w:ascii="Times New Roman" w:hAnsi="Times New Roman"/>
          <w:b/>
          <w:sz w:val="24"/>
          <w:szCs w:val="24"/>
          <w:lang w:val="kk-KZ"/>
        </w:rPr>
      </w:pPr>
      <w:r w:rsidRPr="004C4307">
        <w:rPr>
          <w:rFonts w:ascii="Times New Roman" w:hAnsi="Times New Roman"/>
          <w:b/>
          <w:sz w:val="24"/>
          <w:szCs w:val="24"/>
          <w:lang w:val="kk-KZ"/>
        </w:rPr>
        <w:t>3-бөлім. Кәсіпорынның қызмет етуінің экономикалық механизмі</w:t>
      </w:r>
    </w:p>
    <w:p w:rsidR="00451399" w:rsidRPr="004C4307" w:rsidRDefault="00451399" w:rsidP="0076188F">
      <w:pPr>
        <w:pStyle w:val="NoSpacing"/>
        <w:jc w:val="both"/>
        <w:rPr>
          <w:rFonts w:ascii="Times New Roman" w:hAnsi="Times New Roman"/>
          <w:b/>
          <w:sz w:val="24"/>
          <w:szCs w:val="24"/>
          <w:lang w:val="kk-KZ"/>
        </w:rPr>
      </w:pPr>
      <w:r w:rsidRPr="004C4307">
        <w:rPr>
          <w:rFonts w:ascii="Times New Roman" w:hAnsi="Times New Roman"/>
          <w:b/>
          <w:sz w:val="24"/>
          <w:szCs w:val="24"/>
          <w:lang w:val="kk-KZ"/>
        </w:rPr>
        <w:t xml:space="preserve">6-тақырып. Кәсіпорындағы еңбек ақы төлеу.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Еңбек моти</w:t>
      </w:r>
      <w:r>
        <w:rPr>
          <w:rFonts w:ascii="Times New Roman" w:hAnsi="Times New Roman"/>
          <w:sz w:val="24"/>
          <w:szCs w:val="24"/>
          <w:lang w:val="kk-KZ"/>
        </w:rPr>
        <w:t xml:space="preserve">вацияның мәні және нысанлары. Еңбек </w:t>
      </w:r>
      <w:r w:rsidRPr="005E3E86">
        <w:rPr>
          <w:rFonts w:ascii="Times New Roman" w:hAnsi="Times New Roman"/>
          <w:sz w:val="24"/>
          <w:szCs w:val="24"/>
          <w:lang w:val="kk-KZ"/>
        </w:rPr>
        <w:t>ақы еңбекті мотивациялаудың негізгі нысаны ретінде. Еңбек ақыны</w:t>
      </w:r>
      <w:r>
        <w:rPr>
          <w:rFonts w:ascii="Times New Roman" w:hAnsi="Times New Roman"/>
          <w:sz w:val="24"/>
          <w:szCs w:val="24"/>
          <w:lang w:val="kk-KZ"/>
        </w:rPr>
        <w:t>ң</w:t>
      </w:r>
      <w:r w:rsidRPr="005E3E86">
        <w:rPr>
          <w:rFonts w:ascii="Times New Roman" w:hAnsi="Times New Roman"/>
          <w:sz w:val="24"/>
          <w:szCs w:val="24"/>
          <w:lang w:val="kk-KZ"/>
        </w:rPr>
        <w:t xml:space="preserve"> экономикалық маңызы және қағидалары. </w:t>
      </w:r>
    </w:p>
    <w:p w:rsidR="00451399" w:rsidRPr="005E3E86" w:rsidRDefault="00451399" w:rsidP="0076188F">
      <w:pPr>
        <w:pStyle w:val="NoSpacing"/>
        <w:jc w:val="both"/>
        <w:rPr>
          <w:rFonts w:ascii="Times New Roman" w:hAnsi="Times New Roman"/>
          <w:sz w:val="24"/>
          <w:szCs w:val="24"/>
          <w:lang w:val="kk-KZ"/>
        </w:rPr>
      </w:pPr>
      <w:r>
        <w:rPr>
          <w:rFonts w:ascii="Times New Roman" w:hAnsi="Times New Roman"/>
          <w:sz w:val="24"/>
          <w:szCs w:val="24"/>
          <w:lang w:val="kk-KZ"/>
        </w:rPr>
        <w:t>Еңбек ақыны мем</w:t>
      </w:r>
      <w:r w:rsidRPr="005E3E86">
        <w:rPr>
          <w:rFonts w:ascii="Times New Roman" w:hAnsi="Times New Roman"/>
          <w:sz w:val="24"/>
          <w:szCs w:val="24"/>
          <w:lang w:val="kk-KZ"/>
        </w:rPr>
        <w:t>лекетт</w:t>
      </w:r>
      <w:r>
        <w:rPr>
          <w:rFonts w:ascii="Times New Roman" w:hAnsi="Times New Roman"/>
          <w:sz w:val="24"/>
          <w:szCs w:val="24"/>
          <w:lang w:val="kk-KZ"/>
        </w:rPr>
        <w:t>ік реттеу. Еңбекақыны</w:t>
      </w:r>
      <w:r w:rsidRPr="005E3E86">
        <w:rPr>
          <w:rFonts w:ascii="Times New Roman" w:hAnsi="Times New Roman"/>
          <w:sz w:val="24"/>
          <w:szCs w:val="24"/>
          <w:lang w:val="kk-KZ"/>
        </w:rPr>
        <w:t xml:space="preserve"> мемлекеттік кепілдік беру. К</w:t>
      </w:r>
      <w:r>
        <w:rPr>
          <w:rFonts w:ascii="Times New Roman" w:hAnsi="Times New Roman"/>
          <w:sz w:val="24"/>
          <w:szCs w:val="24"/>
          <w:lang w:val="kk-KZ"/>
        </w:rPr>
        <w:t xml:space="preserve">валификациялық </w:t>
      </w:r>
      <w:r w:rsidRPr="005E3E86">
        <w:rPr>
          <w:rFonts w:ascii="Times New Roman" w:hAnsi="Times New Roman"/>
          <w:sz w:val="24"/>
          <w:szCs w:val="24"/>
          <w:lang w:val="kk-KZ"/>
        </w:rPr>
        <w:t xml:space="preserve"> анықта</w:t>
      </w:r>
      <w:r>
        <w:rPr>
          <w:rFonts w:ascii="Times New Roman" w:hAnsi="Times New Roman"/>
          <w:sz w:val="24"/>
          <w:szCs w:val="24"/>
          <w:lang w:val="kk-KZ"/>
        </w:rPr>
        <w:t>малықтарды</w:t>
      </w:r>
      <w:r w:rsidRPr="005E3E86">
        <w:rPr>
          <w:rFonts w:ascii="Times New Roman" w:hAnsi="Times New Roman"/>
          <w:sz w:val="24"/>
          <w:szCs w:val="24"/>
          <w:lang w:val="kk-KZ"/>
        </w:rPr>
        <w:t xml:space="preserve"> әзірлеу. Кәсіпорындардың еңбек ақыға бөл</w:t>
      </w:r>
      <w:r>
        <w:rPr>
          <w:rFonts w:ascii="Times New Roman" w:hAnsi="Times New Roman"/>
          <w:sz w:val="24"/>
          <w:szCs w:val="24"/>
          <w:lang w:val="kk-KZ"/>
        </w:rPr>
        <w:t xml:space="preserve">етін </w:t>
      </w:r>
      <w:r w:rsidRPr="005E3E86">
        <w:rPr>
          <w:rFonts w:ascii="Times New Roman" w:hAnsi="Times New Roman"/>
          <w:sz w:val="24"/>
          <w:szCs w:val="24"/>
          <w:lang w:val="kk-KZ"/>
        </w:rPr>
        <w:t>қаражаттарын, кәсіпорын жұмысшыларының  табыстарын, әлеуметтік қажеттіліктерге бөлінетін аударымдарды салықтық реттеу. Әлеуметтік салықты есеп</w:t>
      </w:r>
      <w:r>
        <w:rPr>
          <w:rFonts w:ascii="Times New Roman" w:hAnsi="Times New Roman"/>
          <w:sz w:val="24"/>
          <w:szCs w:val="24"/>
          <w:lang w:val="kk-KZ"/>
        </w:rPr>
        <w:t>т</w:t>
      </w:r>
      <w:r w:rsidRPr="005E3E86">
        <w:rPr>
          <w:rFonts w:ascii="Times New Roman" w:hAnsi="Times New Roman"/>
          <w:sz w:val="24"/>
          <w:szCs w:val="24"/>
          <w:lang w:val="kk-KZ"/>
        </w:rPr>
        <w:t>еу әдістемесі.  Жеке табыс салығының сипат</w:t>
      </w:r>
      <w:r>
        <w:rPr>
          <w:rFonts w:ascii="Times New Roman" w:hAnsi="Times New Roman"/>
          <w:sz w:val="24"/>
          <w:szCs w:val="24"/>
          <w:lang w:val="kk-KZ"/>
        </w:rPr>
        <w:t>тамасы. Міндетті әлеуметтік сақ</w:t>
      </w:r>
      <w:r w:rsidRPr="005E3E86">
        <w:rPr>
          <w:rFonts w:ascii="Times New Roman" w:hAnsi="Times New Roman"/>
          <w:sz w:val="24"/>
          <w:szCs w:val="24"/>
          <w:lang w:val="kk-KZ"/>
        </w:rPr>
        <w:t>т</w:t>
      </w:r>
      <w:r>
        <w:rPr>
          <w:rFonts w:ascii="Times New Roman" w:hAnsi="Times New Roman"/>
          <w:sz w:val="24"/>
          <w:szCs w:val="24"/>
          <w:lang w:val="kk-KZ"/>
        </w:rPr>
        <w:t>а</w:t>
      </w:r>
      <w:r w:rsidRPr="005E3E86">
        <w:rPr>
          <w:rFonts w:ascii="Times New Roman" w:hAnsi="Times New Roman"/>
          <w:sz w:val="24"/>
          <w:szCs w:val="24"/>
          <w:lang w:val="kk-KZ"/>
        </w:rPr>
        <w:t xml:space="preserve">ндыру.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Әлеуметтік әр</w:t>
      </w:r>
      <w:r>
        <w:rPr>
          <w:rFonts w:ascii="Times New Roman" w:hAnsi="Times New Roman"/>
          <w:sz w:val="24"/>
          <w:szCs w:val="24"/>
          <w:lang w:val="kk-KZ"/>
        </w:rPr>
        <w:t>іп</w:t>
      </w:r>
      <w:r w:rsidRPr="005E3E86">
        <w:rPr>
          <w:rFonts w:ascii="Times New Roman" w:hAnsi="Times New Roman"/>
          <w:sz w:val="24"/>
          <w:szCs w:val="24"/>
          <w:lang w:val="kk-KZ"/>
        </w:rPr>
        <w:t xml:space="preserve">тестікті дамыту: </w:t>
      </w:r>
      <w:r>
        <w:rPr>
          <w:rFonts w:ascii="Times New Roman" w:hAnsi="Times New Roman"/>
          <w:sz w:val="24"/>
          <w:szCs w:val="24"/>
          <w:lang w:val="kk-KZ"/>
        </w:rPr>
        <w:t>бас, салалық және тарифтік келісі</w:t>
      </w:r>
      <w:r w:rsidRPr="005E3E86">
        <w:rPr>
          <w:rFonts w:ascii="Times New Roman" w:hAnsi="Times New Roman"/>
          <w:sz w:val="24"/>
          <w:szCs w:val="24"/>
          <w:lang w:val="kk-KZ"/>
        </w:rPr>
        <w:t>мдер, ұжымдық келі</w:t>
      </w:r>
      <w:r>
        <w:rPr>
          <w:rFonts w:ascii="Times New Roman" w:hAnsi="Times New Roman"/>
          <w:sz w:val="24"/>
          <w:szCs w:val="24"/>
          <w:lang w:val="kk-KZ"/>
        </w:rPr>
        <w:t>с</w:t>
      </w:r>
      <w:r w:rsidRPr="005E3E86">
        <w:rPr>
          <w:rFonts w:ascii="Times New Roman" w:hAnsi="Times New Roman"/>
          <w:sz w:val="24"/>
          <w:szCs w:val="24"/>
          <w:lang w:val="kk-KZ"/>
        </w:rPr>
        <w:t xml:space="preserve">ім.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Кәсіпорындағы еңбекке ақы төлеуді ұйымдастыру.</w:t>
      </w:r>
      <w:r>
        <w:rPr>
          <w:rFonts w:ascii="Times New Roman" w:hAnsi="Times New Roman"/>
          <w:sz w:val="24"/>
          <w:szCs w:val="24"/>
          <w:lang w:val="kk-KZ"/>
        </w:rPr>
        <w:t xml:space="preserve"> Тарифтік</w:t>
      </w:r>
      <w:r w:rsidRPr="005E3E86">
        <w:rPr>
          <w:rFonts w:ascii="Times New Roman" w:hAnsi="Times New Roman"/>
          <w:sz w:val="24"/>
          <w:szCs w:val="24"/>
          <w:lang w:val="kk-KZ"/>
        </w:rPr>
        <w:t xml:space="preserve"> жүйе, еңбек ақыны ұйымдастырудағы оның маңызы және мазмұны.</w:t>
      </w:r>
      <w:r>
        <w:rPr>
          <w:rFonts w:ascii="Times New Roman" w:hAnsi="Times New Roman"/>
          <w:sz w:val="24"/>
          <w:szCs w:val="24"/>
          <w:lang w:val="kk-KZ"/>
        </w:rPr>
        <w:t xml:space="preserve"> Жы</w:t>
      </w:r>
      <w:r w:rsidRPr="005E3E86">
        <w:rPr>
          <w:rFonts w:ascii="Times New Roman" w:hAnsi="Times New Roman"/>
          <w:sz w:val="24"/>
          <w:szCs w:val="24"/>
          <w:lang w:val="kk-KZ"/>
        </w:rPr>
        <w:t>мысшылардың еңбек ақы нысандары және жүйелері. Басшылардың, мамандар мен қызметшілердің еңбек ақысын ұйымдастыру. Еңбек ақының тарифтік емес жүйесінің маңызы.</w:t>
      </w:r>
      <w:r>
        <w:rPr>
          <w:rFonts w:ascii="Times New Roman" w:hAnsi="Times New Roman"/>
          <w:sz w:val="24"/>
          <w:szCs w:val="24"/>
          <w:lang w:val="kk-KZ"/>
        </w:rPr>
        <w:t xml:space="preserve"> Е</w:t>
      </w:r>
      <w:r w:rsidRPr="005E3E86">
        <w:rPr>
          <w:rFonts w:ascii="Times New Roman" w:hAnsi="Times New Roman"/>
          <w:sz w:val="24"/>
          <w:szCs w:val="24"/>
          <w:lang w:val="kk-KZ"/>
        </w:rPr>
        <w:t>ңбек ақыны ұйымдастырудың ше</w:t>
      </w:r>
      <w:r>
        <w:rPr>
          <w:rFonts w:ascii="Times New Roman" w:hAnsi="Times New Roman"/>
          <w:sz w:val="24"/>
          <w:szCs w:val="24"/>
          <w:lang w:val="kk-KZ"/>
        </w:rPr>
        <w:t xml:space="preserve">телдік тәжірибесі.  Еңбек күші </w:t>
      </w:r>
      <w:r w:rsidRPr="005E3E86">
        <w:rPr>
          <w:rFonts w:ascii="Times New Roman" w:hAnsi="Times New Roman"/>
          <w:sz w:val="24"/>
          <w:szCs w:val="24"/>
          <w:lang w:val="kk-KZ"/>
        </w:rPr>
        <w:t>шығындарының құнын анықтау. Кәсіпорын жұмыскерлері еңбек ақы қорының құрамы.</w:t>
      </w:r>
    </w:p>
    <w:p w:rsidR="00451399" w:rsidRPr="005E3E86" w:rsidRDefault="00451399" w:rsidP="0076188F">
      <w:pPr>
        <w:pStyle w:val="NoSpacing"/>
        <w:jc w:val="both"/>
        <w:rPr>
          <w:rFonts w:ascii="Times New Roman" w:hAnsi="Times New Roman"/>
          <w:sz w:val="24"/>
          <w:szCs w:val="24"/>
          <w:lang w:val="kk-KZ"/>
        </w:rPr>
      </w:pPr>
    </w:p>
    <w:p w:rsidR="00451399" w:rsidRPr="00AB7485" w:rsidRDefault="00451399" w:rsidP="0076188F">
      <w:pPr>
        <w:pStyle w:val="NoSpacing"/>
        <w:jc w:val="both"/>
        <w:rPr>
          <w:rFonts w:ascii="Times New Roman" w:hAnsi="Times New Roman"/>
          <w:b/>
          <w:sz w:val="24"/>
          <w:szCs w:val="24"/>
          <w:lang w:val="kk-KZ"/>
        </w:rPr>
      </w:pPr>
      <w:r w:rsidRPr="00AB7485">
        <w:rPr>
          <w:rFonts w:ascii="Times New Roman" w:hAnsi="Times New Roman"/>
          <w:b/>
          <w:sz w:val="24"/>
          <w:szCs w:val="24"/>
          <w:lang w:val="kk-KZ"/>
        </w:rPr>
        <w:t>7-тақырып. Кәсіпорынның инвестициялық және инновациялық саясаты</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Инвестициялардың экономикалық маңызы, </w:t>
      </w:r>
      <w:r>
        <w:rPr>
          <w:rFonts w:ascii="Times New Roman" w:hAnsi="Times New Roman"/>
          <w:sz w:val="24"/>
          <w:szCs w:val="24"/>
          <w:lang w:val="kk-KZ"/>
        </w:rPr>
        <w:t>олардың жіктелуі және көздері. К</w:t>
      </w:r>
      <w:r w:rsidRPr="005E3E86">
        <w:rPr>
          <w:rFonts w:ascii="Times New Roman" w:hAnsi="Times New Roman"/>
          <w:sz w:val="24"/>
          <w:szCs w:val="24"/>
          <w:lang w:val="kk-KZ"/>
        </w:rPr>
        <w:t xml:space="preserve">апиталдық салымдар, олардың құрамы және құрылымы.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 Кәсіпорынның инвестициялық қызметі, оның маңызы, міндеттері, ерекшелігі және мемлекеттік қолдау. </w:t>
      </w:r>
      <w:r>
        <w:rPr>
          <w:rFonts w:ascii="Times New Roman" w:hAnsi="Times New Roman"/>
          <w:sz w:val="24"/>
          <w:szCs w:val="24"/>
          <w:lang w:val="kk-KZ"/>
        </w:rPr>
        <w:t xml:space="preserve"> Инвестицияларды қаржыландыру кө</w:t>
      </w:r>
      <w:r w:rsidRPr="005E3E86">
        <w:rPr>
          <w:rFonts w:ascii="Times New Roman" w:hAnsi="Times New Roman"/>
          <w:sz w:val="24"/>
          <w:szCs w:val="24"/>
          <w:lang w:val="kk-KZ"/>
        </w:rPr>
        <w:t xml:space="preserve">здері. Инвестициялық жоба: мазмұны, дайындау және жүзеге асыру </w:t>
      </w:r>
      <w:r>
        <w:rPr>
          <w:rFonts w:ascii="Times New Roman" w:hAnsi="Times New Roman"/>
          <w:sz w:val="24"/>
          <w:szCs w:val="24"/>
          <w:lang w:val="kk-KZ"/>
        </w:rPr>
        <w:t>кезеңдері. Альтернативті инвестици</w:t>
      </w:r>
      <w:r w:rsidRPr="005E3E86">
        <w:rPr>
          <w:rFonts w:ascii="Times New Roman" w:hAnsi="Times New Roman"/>
          <w:sz w:val="24"/>
          <w:szCs w:val="24"/>
          <w:lang w:val="kk-KZ"/>
        </w:rPr>
        <w:t xml:space="preserve">ялық ұсыныстарды бағалау көрсеткіштері. Инвестициялардың экономикалық тиімділігін анықтау әдістемесі.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Кәсіпорынның инвестициялық қызметінің стратегиясы: мазмұны және әзірлеу қағидалары. Кәсіпорын</w:t>
      </w:r>
      <w:r>
        <w:rPr>
          <w:rFonts w:ascii="Times New Roman" w:hAnsi="Times New Roman"/>
          <w:sz w:val="24"/>
          <w:szCs w:val="24"/>
          <w:lang w:val="kk-KZ"/>
        </w:rPr>
        <w:t>ның</w:t>
      </w:r>
      <w:r w:rsidRPr="005E3E86">
        <w:rPr>
          <w:rFonts w:ascii="Times New Roman" w:hAnsi="Times New Roman"/>
          <w:sz w:val="24"/>
          <w:szCs w:val="24"/>
          <w:lang w:val="kk-KZ"/>
        </w:rPr>
        <w:t xml:space="preserve"> инвести</w:t>
      </w:r>
      <w:r>
        <w:rPr>
          <w:rFonts w:ascii="Times New Roman" w:hAnsi="Times New Roman"/>
          <w:sz w:val="24"/>
          <w:szCs w:val="24"/>
          <w:lang w:val="kk-KZ"/>
        </w:rPr>
        <w:t>циялық белсенділігі және тарты</w:t>
      </w:r>
      <w:r w:rsidRPr="005E3E86">
        <w:rPr>
          <w:rFonts w:ascii="Times New Roman" w:hAnsi="Times New Roman"/>
          <w:sz w:val="24"/>
          <w:szCs w:val="24"/>
          <w:lang w:val="kk-KZ"/>
        </w:rPr>
        <w:t>мдылығы. Кәсіпорын</w:t>
      </w:r>
      <w:r>
        <w:rPr>
          <w:rFonts w:ascii="Times New Roman" w:hAnsi="Times New Roman"/>
          <w:sz w:val="24"/>
          <w:szCs w:val="24"/>
          <w:lang w:val="kk-KZ"/>
        </w:rPr>
        <w:t>ның</w:t>
      </w:r>
      <w:r w:rsidRPr="005E3E86">
        <w:rPr>
          <w:rFonts w:ascii="Times New Roman" w:hAnsi="Times New Roman"/>
          <w:sz w:val="24"/>
          <w:szCs w:val="24"/>
          <w:lang w:val="kk-KZ"/>
        </w:rPr>
        <w:t xml:space="preserve"> инвестициялық тартылымдылығын бағалау әдістемесі.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Қазақстан Республикасының 2010-2014 жыл</w:t>
      </w:r>
      <w:r>
        <w:rPr>
          <w:rFonts w:ascii="Times New Roman" w:hAnsi="Times New Roman"/>
          <w:sz w:val="24"/>
          <w:szCs w:val="24"/>
          <w:lang w:val="kk-KZ"/>
        </w:rPr>
        <w:t>дарға арналған Үдемелі индустрия</w:t>
      </w:r>
      <w:r w:rsidRPr="005E3E86">
        <w:rPr>
          <w:rFonts w:ascii="Times New Roman" w:hAnsi="Times New Roman"/>
          <w:sz w:val="24"/>
          <w:szCs w:val="24"/>
          <w:lang w:val="kk-KZ"/>
        </w:rPr>
        <w:t xml:space="preserve">лық-инновациялық бағдарламасы, оның мақсаты, мазмұны, жүзеге асыру жолдары. Мемлекеттік даму институттары.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Қазақстан Рус</w:t>
      </w:r>
      <w:r>
        <w:rPr>
          <w:rFonts w:ascii="Times New Roman" w:hAnsi="Times New Roman"/>
          <w:sz w:val="24"/>
          <w:szCs w:val="24"/>
          <w:lang w:val="kk-KZ"/>
        </w:rPr>
        <w:t xml:space="preserve">публикасының ғылыми-техникалық </w:t>
      </w:r>
      <w:r w:rsidRPr="005E3E86">
        <w:rPr>
          <w:rFonts w:ascii="Times New Roman" w:hAnsi="Times New Roman"/>
          <w:sz w:val="24"/>
          <w:szCs w:val="24"/>
          <w:lang w:val="kk-KZ"/>
        </w:rPr>
        <w:t>саясаты. Инновациялардың м</w:t>
      </w:r>
      <w:r>
        <w:rPr>
          <w:rFonts w:ascii="Times New Roman" w:hAnsi="Times New Roman"/>
          <w:sz w:val="24"/>
          <w:szCs w:val="24"/>
          <w:lang w:val="kk-KZ"/>
        </w:rPr>
        <w:t>аңызы және жіктелуі.</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Кәсіпорындағы инновациялық менеджмент: маңызы жә</w:t>
      </w:r>
      <w:r>
        <w:rPr>
          <w:rFonts w:ascii="Times New Roman" w:hAnsi="Times New Roman"/>
          <w:sz w:val="24"/>
          <w:szCs w:val="24"/>
          <w:lang w:val="kk-KZ"/>
        </w:rPr>
        <w:t>не міндеттері. Инновациалық үрді</w:t>
      </w:r>
      <w:r w:rsidRPr="005E3E86">
        <w:rPr>
          <w:rFonts w:ascii="Times New Roman" w:hAnsi="Times New Roman"/>
          <w:sz w:val="24"/>
          <w:szCs w:val="24"/>
          <w:lang w:val="kk-KZ"/>
        </w:rPr>
        <w:t>с және инновациялық құрылым. Жаңашыл</w:t>
      </w:r>
      <w:r>
        <w:rPr>
          <w:rFonts w:ascii="Times New Roman" w:hAnsi="Times New Roman"/>
          <w:sz w:val="24"/>
          <w:szCs w:val="24"/>
          <w:lang w:val="kk-KZ"/>
        </w:rPr>
        <w:t>д</w:t>
      </w:r>
      <w:r w:rsidRPr="005E3E86">
        <w:rPr>
          <w:rFonts w:ascii="Times New Roman" w:hAnsi="Times New Roman"/>
          <w:sz w:val="24"/>
          <w:szCs w:val="24"/>
          <w:lang w:val="kk-KZ"/>
        </w:rPr>
        <w:t xml:space="preserve">ықты басқару.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Инвестициялық және инновациялық жобалардың портфелін қалыптастыру, олардың маңызы, қағидалары және бағалау факторлары. </w:t>
      </w:r>
    </w:p>
    <w:p w:rsidR="00451399" w:rsidRPr="005E3E86" w:rsidRDefault="00451399" w:rsidP="0076188F">
      <w:pPr>
        <w:pStyle w:val="NoSpacing"/>
        <w:jc w:val="both"/>
        <w:rPr>
          <w:rFonts w:ascii="Times New Roman" w:hAnsi="Times New Roman"/>
          <w:sz w:val="24"/>
          <w:szCs w:val="24"/>
          <w:lang w:val="kk-KZ"/>
        </w:rPr>
      </w:pPr>
    </w:p>
    <w:p w:rsidR="00451399" w:rsidRPr="009A32C1" w:rsidRDefault="00451399" w:rsidP="0076188F">
      <w:pPr>
        <w:pStyle w:val="NoSpacing"/>
        <w:jc w:val="both"/>
        <w:rPr>
          <w:rFonts w:ascii="Times New Roman" w:hAnsi="Times New Roman"/>
          <w:b/>
          <w:sz w:val="24"/>
          <w:szCs w:val="24"/>
          <w:lang w:val="kk-KZ"/>
        </w:rPr>
      </w:pPr>
      <w:r w:rsidRPr="009A32C1">
        <w:rPr>
          <w:rFonts w:ascii="Times New Roman" w:hAnsi="Times New Roman"/>
          <w:b/>
          <w:sz w:val="24"/>
          <w:szCs w:val="24"/>
          <w:lang w:val="kk-KZ"/>
        </w:rPr>
        <w:t>8-тақырып. Өнімд</w:t>
      </w:r>
      <w:r>
        <w:rPr>
          <w:rFonts w:ascii="Times New Roman" w:hAnsi="Times New Roman"/>
          <w:b/>
          <w:sz w:val="24"/>
          <w:szCs w:val="24"/>
          <w:lang w:val="kk-KZ"/>
        </w:rPr>
        <w:t>і өндіру және өткізу шығындары.</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Шығындар түсінігі, түрлері және құрамы. Кәсіпорын шығындарының жіктелуі. Қазақстан Республикасындағы кәсіпорындардың өнімді өндіру және өткізу шығындарының құрамы.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Калькуляциялау, оның түсінігі және қағидалары.  Ө</w:t>
      </w:r>
      <w:r>
        <w:rPr>
          <w:rFonts w:ascii="Times New Roman" w:hAnsi="Times New Roman"/>
          <w:sz w:val="24"/>
          <w:szCs w:val="24"/>
          <w:lang w:val="kk-KZ"/>
        </w:rPr>
        <w:t>німді өндіру  және өткізу шығындарын ес</w:t>
      </w:r>
      <w:r w:rsidRPr="005E3E86">
        <w:rPr>
          <w:rFonts w:ascii="Times New Roman" w:hAnsi="Times New Roman"/>
          <w:sz w:val="24"/>
          <w:szCs w:val="24"/>
          <w:lang w:val="kk-KZ"/>
        </w:rPr>
        <w:t xml:space="preserve">епке алу </w:t>
      </w:r>
      <w:r>
        <w:rPr>
          <w:rFonts w:ascii="Times New Roman" w:hAnsi="Times New Roman"/>
          <w:sz w:val="24"/>
          <w:szCs w:val="24"/>
          <w:lang w:val="kk-KZ"/>
        </w:rPr>
        <w:t xml:space="preserve">және калькуляциялау әдістері. Калькуляциялаудың үрдістік, шекті және тапсырыстық  әдістері. </w:t>
      </w:r>
      <w:r w:rsidRPr="005E3E86">
        <w:rPr>
          <w:rFonts w:ascii="Times New Roman" w:hAnsi="Times New Roman"/>
          <w:sz w:val="24"/>
          <w:szCs w:val="24"/>
          <w:lang w:val="kk-KZ"/>
        </w:rPr>
        <w:t>Шығындарды есепке алу мен калькуляция</w:t>
      </w:r>
      <w:r>
        <w:rPr>
          <w:rFonts w:ascii="Times New Roman" w:hAnsi="Times New Roman"/>
          <w:sz w:val="24"/>
          <w:szCs w:val="24"/>
          <w:lang w:val="kk-KZ"/>
        </w:rPr>
        <w:t>лаудың</w:t>
      </w:r>
      <w:r w:rsidRPr="005E3E86">
        <w:rPr>
          <w:rFonts w:ascii="Times New Roman" w:hAnsi="Times New Roman"/>
          <w:sz w:val="24"/>
          <w:szCs w:val="24"/>
          <w:lang w:val="kk-KZ"/>
        </w:rPr>
        <w:t xml:space="preserve"> нақты және нормативтік әдістері. калькуляциялау</w:t>
      </w:r>
      <w:r>
        <w:rPr>
          <w:rFonts w:ascii="Times New Roman" w:hAnsi="Times New Roman"/>
          <w:sz w:val="24"/>
          <w:szCs w:val="24"/>
          <w:lang w:val="kk-KZ"/>
        </w:rPr>
        <w:t>дың нақты және нормативтік әдістері</w:t>
      </w:r>
      <w:r w:rsidRPr="005E3E86">
        <w:rPr>
          <w:rFonts w:ascii="Times New Roman" w:hAnsi="Times New Roman"/>
          <w:sz w:val="24"/>
          <w:szCs w:val="24"/>
          <w:lang w:val="kk-KZ"/>
        </w:rPr>
        <w:t xml:space="preserve"> Ү</w:t>
      </w:r>
      <w:r>
        <w:rPr>
          <w:rFonts w:ascii="Times New Roman" w:hAnsi="Times New Roman"/>
          <w:sz w:val="24"/>
          <w:szCs w:val="24"/>
          <w:lang w:val="kk-KZ"/>
        </w:rPr>
        <w:t>стеме шығынд</w:t>
      </w:r>
      <w:r w:rsidRPr="005E3E86">
        <w:rPr>
          <w:rFonts w:ascii="Times New Roman" w:hAnsi="Times New Roman"/>
          <w:sz w:val="24"/>
          <w:szCs w:val="24"/>
          <w:lang w:val="kk-KZ"/>
        </w:rPr>
        <w:t xml:space="preserve">ар, олардың құрамы, бөлу белгілері. Үстеме шығындарды бөлу және басқарушылық шешімдерді қабылдау әдістемесі.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Өндіріс шығындардың анықтаудың шетелдік тәжірибесі.  Өнімді өндіру және өткізу шы</w:t>
      </w:r>
      <w:r>
        <w:rPr>
          <w:rFonts w:ascii="Times New Roman" w:hAnsi="Times New Roman"/>
          <w:sz w:val="24"/>
          <w:szCs w:val="24"/>
          <w:lang w:val="kk-KZ"/>
        </w:rPr>
        <w:t>ғындарын азайтудың мәні, кө</w:t>
      </w:r>
      <w:r w:rsidRPr="005E3E86">
        <w:rPr>
          <w:rFonts w:ascii="Times New Roman" w:hAnsi="Times New Roman"/>
          <w:sz w:val="24"/>
          <w:szCs w:val="24"/>
          <w:lang w:val="kk-KZ"/>
        </w:rPr>
        <w:t xml:space="preserve">здері және факторлары. </w:t>
      </w:r>
    </w:p>
    <w:p w:rsidR="00451399" w:rsidRPr="005E3E86" w:rsidRDefault="00451399" w:rsidP="0076188F">
      <w:pPr>
        <w:pStyle w:val="NoSpacing"/>
        <w:jc w:val="both"/>
        <w:rPr>
          <w:rFonts w:ascii="Times New Roman" w:hAnsi="Times New Roman"/>
          <w:sz w:val="24"/>
          <w:szCs w:val="24"/>
          <w:lang w:val="kk-KZ"/>
        </w:rPr>
      </w:pPr>
    </w:p>
    <w:p w:rsidR="00451399" w:rsidRPr="00D2734B" w:rsidRDefault="00451399" w:rsidP="0076188F">
      <w:pPr>
        <w:pStyle w:val="NoSpacing"/>
        <w:jc w:val="both"/>
        <w:rPr>
          <w:rFonts w:ascii="Times New Roman" w:hAnsi="Times New Roman"/>
          <w:b/>
          <w:sz w:val="24"/>
          <w:szCs w:val="24"/>
          <w:lang w:val="kk-KZ"/>
        </w:rPr>
      </w:pPr>
      <w:r>
        <w:rPr>
          <w:rFonts w:ascii="Times New Roman" w:hAnsi="Times New Roman"/>
          <w:b/>
          <w:sz w:val="24"/>
          <w:szCs w:val="24"/>
          <w:lang w:val="kk-KZ"/>
        </w:rPr>
        <w:t>9-тақырып. К</w:t>
      </w:r>
      <w:r w:rsidRPr="00D2734B">
        <w:rPr>
          <w:rFonts w:ascii="Times New Roman" w:hAnsi="Times New Roman"/>
          <w:b/>
          <w:sz w:val="24"/>
          <w:szCs w:val="24"/>
          <w:lang w:val="kk-KZ"/>
        </w:rPr>
        <w:t xml:space="preserve">әсіпорынның маркетингтік және өндірістік қызметі.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Маркетинг – кәсіпорын</w:t>
      </w:r>
      <w:r>
        <w:rPr>
          <w:rFonts w:ascii="Times New Roman" w:hAnsi="Times New Roman"/>
          <w:sz w:val="24"/>
          <w:szCs w:val="24"/>
          <w:lang w:val="kk-KZ"/>
        </w:rPr>
        <w:t>ның</w:t>
      </w:r>
      <w:r w:rsidRPr="005E3E86">
        <w:rPr>
          <w:rFonts w:ascii="Times New Roman" w:hAnsi="Times New Roman"/>
          <w:sz w:val="24"/>
          <w:szCs w:val="24"/>
          <w:lang w:val="kk-KZ"/>
        </w:rPr>
        <w:t xml:space="preserve"> мақсаты</w:t>
      </w:r>
      <w:r>
        <w:rPr>
          <w:rFonts w:ascii="Times New Roman" w:hAnsi="Times New Roman"/>
          <w:sz w:val="24"/>
          <w:szCs w:val="24"/>
          <w:lang w:val="kk-KZ"/>
        </w:rPr>
        <w:t xml:space="preserve">на жетудің кешенді жүйесі ретінде. Маркетинг өндірісті </w:t>
      </w:r>
      <w:r w:rsidRPr="005E3E86">
        <w:rPr>
          <w:rFonts w:ascii="Times New Roman" w:hAnsi="Times New Roman"/>
          <w:sz w:val="24"/>
          <w:szCs w:val="24"/>
          <w:lang w:val="kk-KZ"/>
        </w:rPr>
        <w:t xml:space="preserve">ұйымдастыруға және кәсіпорынның негізгі функцияларына ықпалы.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Стратегиялық жоспарлау және маркетингтік тә</w:t>
      </w:r>
      <w:r>
        <w:rPr>
          <w:rFonts w:ascii="Times New Roman" w:hAnsi="Times New Roman"/>
          <w:sz w:val="24"/>
          <w:szCs w:val="24"/>
          <w:lang w:val="kk-KZ"/>
        </w:rPr>
        <w:t>сіл.  Маркетинг стратегиясын таң</w:t>
      </w:r>
      <w:r w:rsidRPr="005E3E86">
        <w:rPr>
          <w:rFonts w:ascii="Times New Roman" w:hAnsi="Times New Roman"/>
          <w:sz w:val="24"/>
          <w:szCs w:val="24"/>
          <w:lang w:val="kk-KZ"/>
        </w:rPr>
        <w:t xml:space="preserve">дау </w:t>
      </w:r>
      <w:r>
        <w:rPr>
          <w:rFonts w:ascii="Times New Roman" w:hAnsi="Times New Roman"/>
          <w:sz w:val="24"/>
          <w:szCs w:val="24"/>
          <w:lang w:val="kk-KZ"/>
        </w:rPr>
        <w:t xml:space="preserve">және </w:t>
      </w:r>
      <w:r w:rsidRPr="005E3E86">
        <w:rPr>
          <w:rFonts w:ascii="Times New Roman" w:hAnsi="Times New Roman"/>
          <w:sz w:val="24"/>
          <w:szCs w:val="24"/>
          <w:lang w:val="kk-KZ"/>
        </w:rPr>
        <w:t xml:space="preserve">жүзеге асыру.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Жоспарлаудың әдіснамалық негіздері. Кәс</w:t>
      </w:r>
      <w:r>
        <w:rPr>
          <w:rFonts w:ascii="Times New Roman" w:hAnsi="Times New Roman"/>
          <w:sz w:val="24"/>
          <w:szCs w:val="24"/>
          <w:lang w:val="kk-KZ"/>
        </w:rPr>
        <w:t>іпорын жоспарларының құрылымы. Өндіріс і</w:t>
      </w:r>
      <w:r w:rsidRPr="005E3E86">
        <w:rPr>
          <w:rFonts w:ascii="Times New Roman" w:hAnsi="Times New Roman"/>
          <w:sz w:val="24"/>
          <w:szCs w:val="24"/>
          <w:lang w:val="kk-KZ"/>
        </w:rPr>
        <w:t xml:space="preserve">шіндегі жоспарлау. </w:t>
      </w:r>
    </w:p>
    <w:p w:rsidR="00451399" w:rsidRPr="005E3E86" w:rsidRDefault="00451399" w:rsidP="0076188F">
      <w:pPr>
        <w:pStyle w:val="NoSpacing"/>
        <w:jc w:val="both"/>
        <w:rPr>
          <w:rFonts w:ascii="Times New Roman" w:hAnsi="Times New Roman"/>
          <w:sz w:val="24"/>
          <w:szCs w:val="24"/>
          <w:lang w:val="kk-KZ"/>
        </w:rPr>
      </w:pPr>
      <w:r>
        <w:rPr>
          <w:rFonts w:ascii="Times New Roman" w:hAnsi="Times New Roman"/>
          <w:sz w:val="24"/>
          <w:szCs w:val="24"/>
          <w:lang w:val="kk-KZ"/>
        </w:rPr>
        <w:t xml:space="preserve">Нарық жағдайында кәсіпорындағы өнім </w:t>
      </w:r>
      <w:r w:rsidRPr="005E3E86">
        <w:rPr>
          <w:rFonts w:ascii="Times New Roman" w:hAnsi="Times New Roman"/>
          <w:sz w:val="24"/>
          <w:szCs w:val="24"/>
          <w:lang w:val="kk-KZ"/>
        </w:rPr>
        <w:t xml:space="preserve"> </w:t>
      </w:r>
      <w:r>
        <w:rPr>
          <w:rFonts w:ascii="Times New Roman" w:hAnsi="Times New Roman"/>
          <w:sz w:val="24"/>
          <w:szCs w:val="24"/>
          <w:lang w:val="kk-KZ"/>
        </w:rPr>
        <w:t xml:space="preserve">шығаруды жоспарлауды ұйымдастыру. Кәсіпорынның </w:t>
      </w:r>
      <w:r w:rsidRPr="005E3E86">
        <w:rPr>
          <w:rFonts w:ascii="Times New Roman" w:hAnsi="Times New Roman"/>
          <w:sz w:val="24"/>
          <w:szCs w:val="24"/>
          <w:lang w:val="kk-KZ"/>
        </w:rPr>
        <w:t>өндірістік бағарламасын әзірлеу.</w:t>
      </w:r>
      <w:r>
        <w:rPr>
          <w:rFonts w:ascii="Times New Roman" w:hAnsi="Times New Roman"/>
          <w:sz w:val="24"/>
          <w:szCs w:val="24"/>
          <w:lang w:val="kk-KZ"/>
        </w:rPr>
        <w:t xml:space="preserve"> Өндірістік бағдарламаны әзірлеу</w:t>
      </w:r>
      <w:r w:rsidRPr="005E3E86">
        <w:rPr>
          <w:rFonts w:ascii="Times New Roman" w:hAnsi="Times New Roman"/>
          <w:sz w:val="24"/>
          <w:szCs w:val="24"/>
          <w:lang w:val="kk-KZ"/>
        </w:rPr>
        <w:t xml:space="preserve">дің нарықтық-ресурстық тәсілі.  Кәсіпорын дамуының кезеңділігін ескере отырып өндірістік бағдарламаны жоспарлау. Нарықтық экономика жағдайында кәсіпорынның өндірістік бағдарламасын әзірлеу әдістемесі.  Кәсіорынның өндірістік қуаты және оны анықтау әдістері. </w:t>
      </w:r>
    </w:p>
    <w:p w:rsidR="00451399" w:rsidRPr="005E3E86" w:rsidRDefault="00451399" w:rsidP="0076188F">
      <w:pPr>
        <w:pStyle w:val="NoSpacing"/>
        <w:jc w:val="both"/>
        <w:rPr>
          <w:rFonts w:ascii="Times New Roman" w:hAnsi="Times New Roman"/>
          <w:sz w:val="24"/>
          <w:szCs w:val="24"/>
          <w:lang w:val="kk-KZ"/>
        </w:rPr>
      </w:pPr>
    </w:p>
    <w:p w:rsidR="00451399" w:rsidRPr="00DD7FB8" w:rsidRDefault="00451399" w:rsidP="0076188F">
      <w:pPr>
        <w:pStyle w:val="NoSpacing"/>
        <w:jc w:val="both"/>
        <w:rPr>
          <w:rFonts w:ascii="Times New Roman" w:hAnsi="Times New Roman"/>
          <w:b/>
          <w:sz w:val="24"/>
          <w:szCs w:val="24"/>
          <w:lang w:val="kk-KZ"/>
        </w:rPr>
      </w:pPr>
      <w:r>
        <w:rPr>
          <w:rFonts w:ascii="Times New Roman" w:hAnsi="Times New Roman"/>
          <w:b/>
          <w:sz w:val="24"/>
          <w:szCs w:val="24"/>
          <w:lang w:val="kk-KZ"/>
        </w:rPr>
        <w:t>10-тақырып. К</w:t>
      </w:r>
      <w:r w:rsidRPr="00DD7FB8">
        <w:rPr>
          <w:rFonts w:ascii="Times New Roman" w:hAnsi="Times New Roman"/>
          <w:b/>
          <w:sz w:val="24"/>
          <w:szCs w:val="24"/>
          <w:lang w:val="kk-KZ"/>
        </w:rPr>
        <w:t xml:space="preserve">әсіпорынның бәсекеге қабілетілігін қамтамасыз ету.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Өнімнің бәсекеге қабіліттілігі: </w:t>
      </w:r>
      <w:r>
        <w:rPr>
          <w:rFonts w:ascii="Times New Roman" w:hAnsi="Times New Roman"/>
          <w:sz w:val="24"/>
          <w:szCs w:val="24"/>
          <w:lang w:val="kk-KZ"/>
        </w:rPr>
        <w:t xml:space="preserve">түсінігі, оның деңгейін қөтеру </w:t>
      </w:r>
      <w:r w:rsidRPr="005E3E86">
        <w:rPr>
          <w:rFonts w:ascii="Times New Roman" w:hAnsi="Times New Roman"/>
          <w:sz w:val="24"/>
          <w:szCs w:val="24"/>
          <w:lang w:val="kk-KZ"/>
        </w:rPr>
        <w:t xml:space="preserve">қажеттілігі. Қазақстан Республикасының индустриалық – инновациялық дамуы және өнімнің бәсекеге қабілеттілігіне арттыруға әсері.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 </w:t>
      </w:r>
      <w:r>
        <w:rPr>
          <w:rFonts w:ascii="Times New Roman" w:hAnsi="Times New Roman"/>
          <w:sz w:val="24"/>
          <w:szCs w:val="24"/>
          <w:lang w:val="kk-KZ"/>
        </w:rPr>
        <w:t xml:space="preserve">Өнім сапасы: түсінігі, </w:t>
      </w:r>
      <w:r w:rsidRPr="005E3E86">
        <w:rPr>
          <w:rFonts w:ascii="Times New Roman" w:hAnsi="Times New Roman"/>
          <w:sz w:val="24"/>
          <w:szCs w:val="24"/>
          <w:lang w:val="kk-KZ"/>
        </w:rPr>
        <w:t xml:space="preserve">көрсеткіштері және деңгейін көтеру жолдары.  Кәсіпорындағы өнім сапасын басқару жүйесі. Сапаны басқарудағы жаңа стратегия. Өнімді </w:t>
      </w:r>
      <w:r>
        <w:rPr>
          <w:rFonts w:ascii="Times New Roman" w:hAnsi="Times New Roman"/>
          <w:sz w:val="24"/>
          <w:szCs w:val="24"/>
          <w:lang w:val="kk-KZ"/>
        </w:rPr>
        <w:t xml:space="preserve">стандарттау.Өнімді </w:t>
      </w:r>
      <w:r w:rsidRPr="005E3E86">
        <w:rPr>
          <w:rFonts w:ascii="Times New Roman" w:hAnsi="Times New Roman"/>
          <w:sz w:val="24"/>
          <w:szCs w:val="24"/>
          <w:lang w:val="kk-KZ"/>
        </w:rPr>
        <w:t xml:space="preserve">сертификациялау.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Өнімнің бәсекеге қабілеттілігін өсірудегі бағаның рөлі. Өнімге, жұмысқа және қызметке белгіленетін баға түрлері.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Кәсіпорындағы бағаны қалыптастыру әдістері. Нарықтық экономика жағдайында бағаны мемлекеттік реттеу. </w:t>
      </w:r>
    </w:p>
    <w:p w:rsidR="00451399" w:rsidRPr="005E3E86" w:rsidRDefault="00451399" w:rsidP="0076188F">
      <w:pPr>
        <w:pStyle w:val="NoSpacing"/>
        <w:jc w:val="both"/>
        <w:rPr>
          <w:rFonts w:ascii="Times New Roman" w:hAnsi="Times New Roman"/>
          <w:sz w:val="24"/>
          <w:szCs w:val="24"/>
          <w:lang w:val="kk-KZ"/>
        </w:rPr>
      </w:pPr>
      <w:r w:rsidRPr="005E3E86">
        <w:rPr>
          <w:rFonts w:ascii="Times New Roman" w:hAnsi="Times New Roman"/>
          <w:sz w:val="24"/>
          <w:szCs w:val="24"/>
          <w:lang w:val="kk-KZ"/>
        </w:rPr>
        <w:t xml:space="preserve">Кәсіпорынның бәсекеге қабілеттілігінің мәні. Кәсіпорынның бәсекеге қабілеттілігіне ықпал етенін факторлар.  Кәсіпорынның бәсекеге қабілеттілігін бағалау әдістемесі. </w:t>
      </w:r>
    </w:p>
    <w:p w:rsidR="00451399" w:rsidRPr="005E3E86" w:rsidRDefault="00451399" w:rsidP="0076188F">
      <w:pPr>
        <w:pStyle w:val="NoSpacing"/>
        <w:jc w:val="both"/>
        <w:rPr>
          <w:rFonts w:ascii="Times New Roman" w:hAnsi="Times New Roman"/>
          <w:sz w:val="24"/>
          <w:szCs w:val="24"/>
          <w:lang w:val="kk-KZ"/>
        </w:rPr>
      </w:pPr>
    </w:p>
    <w:p w:rsidR="00451399" w:rsidRPr="005E3E86" w:rsidRDefault="00451399" w:rsidP="00D206F8">
      <w:pPr>
        <w:spacing w:before="240" w:after="0" w:line="259" w:lineRule="exact"/>
        <w:ind w:left="60" w:hanging="60"/>
        <w:jc w:val="both"/>
        <w:rPr>
          <w:rFonts w:ascii="Times New Roman" w:hAnsi="Times New Roman"/>
          <w:sz w:val="24"/>
          <w:szCs w:val="24"/>
          <w:lang w:val="kk-KZ" w:eastAsia="ru-RU"/>
        </w:rPr>
      </w:pPr>
      <w:r w:rsidRPr="005E3E86">
        <w:rPr>
          <w:rFonts w:ascii="Times New Roman" w:hAnsi="Times New Roman"/>
          <w:b/>
          <w:bCs/>
          <w:sz w:val="24"/>
          <w:szCs w:val="24"/>
          <w:lang w:val="kk-KZ" w:eastAsia="ru-RU"/>
        </w:rPr>
        <w:t>11-Такырып. Кәсіпорын қаржысы</w:t>
      </w:r>
    </w:p>
    <w:p w:rsidR="00451399" w:rsidRPr="005E3E86" w:rsidRDefault="00451399" w:rsidP="0076188F">
      <w:pPr>
        <w:spacing w:after="240" w:line="259" w:lineRule="exact"/>
        <w:ind w:left="60" w:right="40" w:firstLine="400"/>
        <w:jc w:val="both"/>
        <w:rPr>
          <w:rFonts w:ascii="Times New Roman" w:hAnsi="Times New Roman"/>
          <w:sz w:val="24"/>
          <w:szCs w:val="24"/>
          <w:lang w:val="kk-KZ" w:eastAsia="ru-RU"/>
        </w:rPr>
      </w:pPr>
      <w:r>
        <w:rPr>
          <w:rFonts w:ascii="Times New Roman" w:hAnsi="Times New Roman"/>
          <w:sz w:val="24"/>
          <w:szCs w:val="24"/>
          <w:lang w:val="kk-KZ" w:eastAsia="ru-RU"/>
        </w:rPr>
        <w:t>Кәсіпоры</w:t>
      </w:r>
      <w:r w:rsidRPr="005E3E86">
        <w:rPr>
          <w:rFonts w:ascii="Times New Roman" w:hAnsi="Times New Roman"/>
          <w:sz w:val="24"/>
          <w:szCs w:val="24"/>
          <w:lang w:val="kk-KZ" w:eastAsia="ru-RU"/>
        </w:rPr>
        <w:t>н қаржысы түсінігі және функциялары. Кәсіпорындағы қаржы қатынастарының қалыптасу нысандары. Кәсіпорынның қаржы қызметін ұйымдастырудың негізгі қағидалары және бағыттары. Қаржы механизмі: құрамдас элементтері, құқықтық, нормативтік және ақпараттық қамтамасыз ету. Кәсіпорынның қаржы ресурстары. Қаржылық жоспарлау. Кәсіпорындағы қаржы ресурстарының қалыптасу көздері. Қарыз қаражаттарын алу әдістері. Несиелер, оларды берудегі негізгі қағидалар.</w:t>
      </w:r>
    </w:p>
    <w:p w:rsidR="00451399" w:rsidRPr="005E3E86" w:rsidRDefault="00451399" w:rsidP="00D62321">
      <w:pPr>
        <w:spacing w:after="240" w:line="259" w:lineRule="exact"/>
        <w:ind w:left="60" w:right="40" w:hanging="60"/>
        <w:jc w:val="both"/>
        <w:rPr>
          <w:rFonts w:ascii="Times New Roman" w:hAnsi="Times New Roman"/>
          <w:sz w:val="24"/>
          <w:szCs w:val="24"/>
          <w:lang w:val="kk-KZ" w:eastAsia="ru-RU"/>
        </w:rPr>
      </w:pPr>
    </w:p>
    <w:p w:rsidR="00451399" w:rsidRPr="005E3E86" w:rsidRDefault="00451399" w:rsidP="00D62321">
      <w:pPr>
        <w:spacing w:before="240" w:after="0" w:line="254" w:lineRule="exact"/>
        <w:ind w:left="60" w:right="40" w:hanging="60"/>
        <w:jc w:val="both"/>
        <w:rPr>
          <w:rFonts w:ascii="Times New Roman" w:hAnsi="Times New Roman"/>
          <w:sz w:val="24"/>
          <w:szCs w:val="24"/>
          <w:lang w:val="kk-KZ" w:eastAsia="ru-RU"/>
        </w:rPr>
      </w:pPr>
      <w:r>
        <w:rPr>
          <w:rFonts w:ascii="Times New Roman" w:hAnsi="Times New Roman"/>
          <w:b/>
          <w:bCs/>
          <w:sz w:val="24"/>
          <w:szCs w:val="24"/>
          <w:lang w:val="kk-KZ" w:eastAsia="ru-RU"/>
        </w:rPr>
        <w:t>4-бөлім Кә</w:t>
      </w:r>
      <w:r w:rsidRPr="005E3E86">
        <w:rPr>
          <w:rFonts w:ascii="Times New Roman" w:hAnsi="Times New Roman"/>
          <w:b/>
          <w:bCs/>
          <w:sz w:val="24"/>
          <w:szCs w:val="24"/>
          <w:lang w:val="kk-KZ" w:eastAsia="ru-RU"/>
        </w:rPr>
        <w:t>сіпорын қызметінің қаржы нәтижелері және тиімділігі</w:t>
      </w:r>
    </w:p>
    <w:p w:rsidR="00451399" w:rsidRPr="005E3E86" w:rsidRDefault="00451399" w:rsidP="00D62321">
      <w:pPr>
        <w:spacing w:after="0" w:line="254" w:lineRule="exact"/>
        <w:ind w:left="60" w:hanging="60"/>
        <w:jc w:val="both"/>
        <w:rPr>
          <w:rFonts w:ascii="Times New Roman" w:hAnsi="Times New Roman"/>
          <w:sz w:val="24"/>
          <w:szCs w:val="24"/>
          <w:lang w:val="kk-KZ" w:eastAsia="ru-RU"/>
        </w:rPr>
      </w:pPr>
      <w:r w:rsidRPr="005E3E86">
        <w:rPr>
          <w:rFonts w:ascii="Times New Roman" w:hAnsi="Times New Roman"/>
          <w:b/>
          <w:bCs/>
          <w:sz w:val="24"/>
          <w:szCs w:val="24"/>
          <w:lang w:val="kk-KZ" w:eastAsia="ru-RU"/>
        </w:rPr>
        <w:t>12-Тақырып. Кәсіпорын қызметінің қаржы нәтижелері</w:t>
      </w:r>
    </w:p>
    <w:p w:rsidR="00451399" w:rsidRPr="005E3E86" w:rsidRDefault="00451399" w:rsidP="00D62321">
      <w:pPr>
        <w:spacing w:after="0" w:line="254" w:lineRule="exact"/>
        <w:ind w:left="60" w:right="40" w:hanging="60"/>
        <w:jc w:val="both"/>
        <w:rPr>
          <w:rFonts w:ascii="Times New Roman" w:hAnsi="Times New Roman"/>
          <w:sz w:val="24"/>
          <w:szCs w:val="24"/>
          <w:lang w:val="kk-KZ" w:eastAsia="ru-RU"/>
        </w:rPr>
      </w:pPr>
      <w:r w:rsidRPr="005E3E86">
        <w:rPr>
          <w:rFonts w:ascii="Times New Roman" w:hAnsi="Times New Roman"/>
          <w:sz w:val="24"/>
          <w:szCs w:val="24"/>
          <w:lang w:val="kk-KZ" w:eastAsia="ru-RU"/>
        </w:rPr>
        <w:t>Табыс және пайда - кәсіпорынның шаруашьшық қызметінің қаржылық нәтижелерінің жиынтық көрсеткіштері ретінде, Қазакстан Республикасының Салық кодексіне сай жылдық жиынтық табыст</w:t>
      </w:r>
      <w:r>
        <w:rPr>
          <w:rFonts w:ascii="Times New Roman" w:hAnsi="Times New Roman"/>
          <w:sz w:val="24"/>
          <w:szCs w:val="24"/>
          <w:lang w:val="kk-KZ" w:eastAsia="ru-RU"/>
        </w:rPr>
        <w:t>ы есептеуде анықталатын табыс тү</w:t>
      </w:r>
      <w:r w:rsidRPr="005E3E86">
        <w:rPr>
          <w:rFonts w:ascii="Times New Roman" w:hAnsi="Times New Roman"/>
          <w:sz w:val="24"/>
          <w:szCs w:val="24"/>
          <w:lang w:val="kk-KZ" w:eastAsia="ru-RU"/>
        </w:rPr>
        <w:t>рлері. Кәсіпорын пайдасының қалыптасу және бөліну тәртібі. Кәсіпорын төлейтін салықтардың сипаттамасы. Кәсіпорын пайдасына салық салу және бөлу .</w:t>
      </w:r>
    </w:p>
    <w:p w:rsidR="00451399" w:rsidRPr="005E3E86" w:rsidRDefault="00451399" w:rsidP="00D62321">
      <w:pPr>
        <w:spacing w:after="0" w:line="254" w:lineRule="exact"/>
        <w:ind w:left="60" w:right="40" w:hanging="6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 Республикасының салық жүйесі. Қазақстан Республикасының Салық кодексіне сай салық салынатын пайданы анықтауда есептелінетін шегерімдердің сипаттамасы. Корпоративтік табыс салығын анықтаудың жалпы ережелері. Корпоративтік табыс салығын есептеуде салық салынатын табы</w:t>
      </w:r>
      <w:r w:rsidRPr="005E3E86">
        <w:rPr>
          <w:rFonts w:ascii="Times New Roman" w:hAnsi="Times New Roman"/>
          <w:sz w:val="24"/>
          <w:szCs w:val="24"/>
          <w:lang w:val="kk-KZ" w:eastAsia="ru-RU"/>
        </w:rPr>
        <w:softHyphen/>
        <w:t>сты анықтау әдістемесі. Қазақстан Республикасындағы қосылған құн салығы мен акциздерді есептеудің жалпы ережелері.</w:t>
      </w:r>
    </w:p>
    <w:p w:rsidR="00451399" w:rsidRDefault="00451399" w:rsidP="00D62321">
      <w:pPr>
        <w:spacing w:after="0" w:line="254" w:lineRule="exact"/>
        <w:ind w:left="60" w:right="40" w:hanging="60"/>
        <w:jc w:val="both"/>
        <w:rPr>
          <w:rFonts w:ascii="Times New Roman" w:hAnsi="Times New Roman"/>
          <w:sz w:val="24"/>
          <w:szCs w:val="24"/>
          <w:lang w:val="kk-KZ" w:eastAsia="ru-RU"/>
        </w:rPr>
      </w:pPr>
      <w:r w:rsidRPr="005E3E86">
        <w:rPr>
          <w:rFonts w:ascii="Times New Roman" w:hAnsi="Times New Roman"/>
          <w:sz w:val="24"/>
          <w:szCs w:val="24"/>
          <w:lang w:val="kk-KZ" w:eastAsia="ru-RU"/>
        </w:rPr>
        <w:t>Кәсіпорындағы пайданы арттыру резервтері. Өндіріс рентабелділігі - кәсіпорын жұмысының тиімділік көрсеткіші ретінде. Рентабелділік деңгейін көтеру жолдары.</w:t>
      </w:r>
    </w:p>
    <w:p w:rsidR="00451399" w:rsidRDefault="00451399" w:rsidP="00D62321">
      <w:pPr>
        <w:spacing w:after="0" w:line="254" w:lineRule="exact"/>
        <w:ind w:left="60" w:right="40" w:hanging="60"/>
        <w:jc w:val="both"/>
        <w:rPr>
          <w:rFonts w:ascii="Times New Roman" w:hAnsi="Times New Roman"/>
          <w:sz w:val="24"/>
          <w:szCs w:val="24"/>
          <w:lang w:val="kk-KZ" w:eastAsia="ru-RU"/>
        </w:rPr>
      </w:pPr>
    </w:p>
    <w:p w:rsidR="00451399" w:rsidRPr="005E3E86" w:rsidRDefault="00451399" w:rsidP="00D62321">
      <w:pPr>
        <w:spacing w:after="0" w:line="254" w:lineRule="exact"/>
        <w:ind w:left="60" w:right="40" w:hanging="60"/>
        <w:jc w:val="both"/>
        <w:rPr>
          <w:rFonts w:ascii="Times New Roman" w:hAnsi="Times New Roman"/>
          <w:sz w:val="24"/>
          <w:szCs w:val="24"/>
          <w:lang w:val="kk-KZ" w:eastAsia="ru-RU"/>
        </w:rPr>
      </w:pPr>
      <w:r w:rsidRPr="005E3E86">
        <w:rPr>
          <w:rFonts w:ascii="Times New Roman" w:hAnsi="Times New Roman"/>
          <w:b/>
          <w:bCs/>
          <w:sz w:val="24"/>
          <w:szCs w:val="24"/>
          <w:lang w:val="kk-KZ" w:eastAsia="ru-RU"/>
        </w:rPr>
        <w:t>15-Такырып. Өндірістің экономикалық тиімділігі</w:t>
      </w:r>
    </w:p>
    <w:p w:rsidR="00451399" w:rsidRPr="005E3E86" w:rsidRDefault="00451399" w:rsidP="00D62321">
      <w:pPr>
        <w:tabs>
          <w:tab w:val="left" w:pos="1581"/>
        </w:tabs>
        <w:spacing w:after="0" w:line="259" w:lineRule="exact"/>
        <w:ind w:left="40" w:right="80" w:hanging="60"/>
        <w:jc w:val="both"/>
        <w:rPr>
          <w:rFonts w:ascii="Times New Roman" w:hAnsi="Times New Roman"/>
          <w:sz w:val="24"/>
          <w:szCs w:val="24"/>
          <w:lang w:val="kk-KZ" w:eastAsia="ru-RU"/>
        </w:rPr>
      </w:pPr>
      <w:r w:rsidRPr="005E3E86">
        <w:rPr>
          <w:rFonts w:ascii="Times New Roman" w:hAnsi="Times New Roman"/>
          <w:sz w:val="24"/>
          <w:szCs w:val="24"/>
          <w:lang w:val="kk-KZ" w:eastAsia="ru-RU"/>
        </w:rPr>
        <w:t>Өндірістің экономикалық тиімділігінің маңызы және оның түрлері.</w:t>
      </w:r>
    </w:p>
    <w:p w:rsidR="00451399" w:rsidRPr="005E3E86" w:rsidRDefault="00451399" w:rsidP="00D62321">
      <w:pPr>
        <w:spacing w:after="0" w:line="259" w:lineRule="exact"/>
        <w:ind w:left="40" w:right="80" w:hanging="60"/>
        <w:jc w:val="both"/>
        <w:rPr>
          <w:rFonts w:ascii="Times New Roman" w:hAnsi="Times New Roman"/>
          <w:sz w:val="24"/>
          <w:szCs w:val="24"/>
          <w:lang w:val="kk-KZ" w:eastAsia="ru-RU"/>
        </w:rPr>
      </w:pPr>
      <w:r w:rsidRPr="005E3E86">
        <w:rPr>
          <w:rFonts w:ascii="Times New Roman" w:hAnsi="Times New Roman"/>
          <w:sz w:val="24"/>
          <w:szCs w:val="24"/>
          <w:lang w:val="kk-KZ" w:eastAsia="ru-RU"/>
        </w:rPr>
        <w:t>Өндірістің жалпы тиімділігі және оның керсеткіштер жүйесі. Өндіріс тиімділігінің дифференцияцияланған көрсеткіштері. Кәсіпорынның рентабельділік (табыстылық) көрсеткіштері. Өндірістік қызметтің тиімділік көрсеткіштері. Өтімділік көрсеткіштері. Қаржылық тұрақтылық көрсеткіштері.</w:t>
      </w:r>
    </w:p>
    <w:p w:rsidR="00451399" w:rsidRPr="005E3E86" w:rsidRDefault="00451399" w:rsidP="00D62321">
      <w:pPr>
        <w:spacing w:after="180" w:line="259" w:lineRule="exact"/>
        <w:ind w:left="40" w:right="80" w:hanging="60"/>
        <w:jc w:val="both"/>
        <w:rPr>
          <w:rFonts w:ascii="Times New Roman" w:hAnsi="Times New Roman"/>
          <w:sz w:val="24"/>
          <w:szCs w:val="24"/>
          <w:lang w:val="kk-KZ" w:eastAsia="ru-RU"/>
        </w:rPr>
      </w:pPr>
      <w:r w:rsidRPr="005E3E86">
        <w:rPr>
          <w:rFonts w:ascii="Times New Roman" w:hAnsi="Times New Roman"/>
          <w:sz w:val="24"/>
          <w:szCs w:val="24"/>
          <w:lang w:val="kk-KZ" w:eastAsia="ru-RU"/>
        </w:rPr>
        <w:t>Өндірістің салыстырмалы көрсеткіштері: мәні және оны анықтау әдістері. Инвестициялардың экономикалық тиімділігін анықтауда уақыт факторын есептеу (ақша ағындарын дисконттау) әдістері. Таза ағымдық құн және табыстылықтың ішкі нормасы көрсеткіштерінің сипаттамасы. Өндіріс тиімділігіне ықпал ететін факторлар.</w:t>
      </w:r>
    </w:p>
    <w:p w:rsidR="00451399" w:rsidRPr="005E3E86" w:rsidRDefault="00451399" w:rsidP="0076188F">
      <w:pPr>
        <w:keepNext/>
        <w:keepLines/>
        <w:spacing w:before="180" w:after="300" w:line="240" w:lineRule="auto"/>
        <w:ind w:left="40" w:firstLine="400"/>
        <w:jc w:val="both"/>
        <w:outlineLvl w:val="1"/>
        <w:rPr>
          <w:rFonts w:ascii="Times New Roman" w:hAnsi="Times New Roman"/>
          <w:sz w:val="24"/>
          <w:szCs w:val="24"/>
          <w:lang w:val="kk-KZ" w:eastAsia="ru-RU"/>
        </w:rPr>
      </w:pPr>
      <w:r w:rsidRPr="005E3E86">
        <w:rPr>
          <w:rFonts w:ascii="Times New Roman" w:hAnsi="Times New Roman"/>
          <w:b/>
          <w:bCs/>
          <w:sz w:val="24"/>
          <w:szCs w:val="24"/>
          <w:lang w:val="kk-KZ" w:eastAsia="ru-RU"/>
        </w:rPr>
        <w:t>Тәжірибелік сабақтардың үлгілік тақырыптары</w:t>
      </w:r>
    </w:p>
    <w:p w:rsidR="00451399" w:rsidRPr="005E3E86" w:rsidRDefault="00451399" w:rsidP="0076188F">
      <w:pPr>
        <w:pStyle w:val="ListParagraph"/>
        <w:numPr>
          <w:ilvl w:val="0"/>
          <w:numId w:val="4"/>
        </w:numPr>
        <w:tabs>
          <w:tab w:val="left" w:pos="669"/>
        </w:tabs>
        <w:spacing w:before="300" w:after="0" w:line="254" w:lineRule="exact"/>
        <w:ind w:right="80"/>
        <w:jc w:val="both"/>
        <w:rPr>
          <w:rFonts w:ascii="Times New Roman" w:hAnsi="Times New Roman"/>
          <w:sz w:val="24"/>
          <w:szCs w:val="24"/>
          <w:lang w:val="kk-KZ" w:eastAsia="ru-RU"/>
        </w:rPr>
      </w:pPr>
      <w:r w:rsidRPr="005E3E86">
        <w:rPr>
          <w:rFonts w:ascii="Times New Roman" w:hAnsi="Times New Roman"/>
          <w:sz w:val="24"/>
          <w:szCs w:val="24"/>
          <w:lang w:val="kk-KZ" w:eastAsia="ru-RU"/>
        </w:rPr>
        <w:t>тақырып. Кәсіпорынның ұйымдық-құқықтық нысандары және олардың қызмет ету ерекшеліктері</w:t>
      </w:r>
    </w:p>
    <w:p w:rsidR="00451399" w:rsidRPr="005E3E86" w:rsidRDefault="00451399" w:rsidP="0076188F">
      <w:pPr>
        <w:pStyle w:val="ListParagraph"/>
        <w:numPr>
          <w:ilvl w:val="0"/>
          <w:numId w:val="4"/>
        </w:numPr>
        <w:tabs>
          <w:tab w:val="left" w:pos="597"/>
        </w:tabs>
        <w:spacing w:after="0" w:line="254" w:lineRule="exact"/>
        <w:ind w:right="80"/>
        <w:jc w:val="both"/>
        <w:rPr>
          <w:rFonts w:ascii="Times New Roman" w:hAnsi="Times New Roman"/>
          <w:sz w:val="24"/>
          <w:szCs w:val="24"/>
          <w:lang w:val="kk-KZ" w:eastAsia="ru-RU"/>
        </w:rPr>
      </w:pPr>
      <w:r w:rsidRPr="005E3E86">
        <w:rPr>
          <w:rFonts w:ascii="Times New Roman" w:hAnsi="Times New Roman"/>
          <w:sz w:val="24"/>
          <w:szCs w:val="24"/>
          <w:lang w:val="kk-KZ" w:eastAsia="ru-RU"/>
        </w:rPr>
        <w:t>тақырып. Қазақстан Республикасының ұлттық экономикасы салалары мен секторларында кәсіпкерлік субъектілерін дамыту ерекшеліктері</w:t>
      </w:r>
    </w:p>
    <w:p w:rsidR="00451399" w:rsidRPr="005E3E86" w:rsidRDefault="00451399" w:rsidP="0076188F">
      <w:pPr>
        <w:pStyle w:val="ListParagraph"/>
        <w:numPr>
          <w:ilvl w:val="0"/>
          <w:numId w:val="4"/>
        </w:numPr>
        <w:tabs>
          <w:tab w:val="left" w:pos="702"/>
        </w:tabs>
        <w:spacing w:after="0" w:line="254" w:lineRule="exact"/>
        <w:ind w:right="80"/>
        <w:jc w:val="both"/>
        <w:rPr>
          <w:rFonts w:ascii="Times New Roman" w:hAnsi="Times New Roman"/>
          <w:sz w:val="24"/>
          <w:szCs w:val="24"/>
          <w:lang w:val="kk-KZ" w:eastAsia="ru-RU"/>
        </w:rPr>
      </w:pPr>
      <w:r w:rsidRPr="005E3E86">
        <w:rPr>
          <w:rFonts w:ascii="Times New Roman" w:hAnsi="Times New Roman"/>
          <w:sz w:val="24"/>
          <w:szCs w:val="24"/>
          <w:lang w:val="kk-KZ" w:eastAsia="ru-RU"/>
        </w:rPr>
        <w:t>тақырып. Кәсіпорынның негізгі капиталын пайдалану тиімділігін бағалау эдістемесі</w:t>
      </w:r>
    </w:p>
    <w:p w:rsidR="00451399" w:rsidRPr="005E3E86" w:rsidRDefault="00451399" w:rsidP="0076188F">
      <w:pPr>
        <w:pStyle w:val="ListParagraph"/>
        <w:numPr>
          <w:ilvl w:val="0"/>
          <w:numId w:val="4"/>
        </w:numPr>
        <w:tabs>
          <w:tab w:val="left" w:pos="640"/>
        </w:tabs>
        <w:spacing w:after="0" w:line="254" w:lineRule="exact"/>
        <w:ind w:right="80"/>
        <w:jc w:val="both"/>
        <w:rPr>
          <w:rFonts w:ascii="Times New Roman" w:hAnsi="Times New Roman"/>
          <w:sz w:val="24"/>
          <w:szCs w:val="24"/>
          <w:lang w:val="kk-KZ" w:eastAsia="ru-RU"/>
        </w:rPr>
      </w:pPr>
      <w:r w:rsidRPr="005E3E86">
        <w:rPr>
          <w:rFonts w:ascii="Times New Roman" w:hAnsi="Times New Roman"/>
          <w:sz w:val="24"/>
          <w:szCs w:val="24"/>
          <w:lang w:val="kk-KZ" w:eastAsia="ru-RU"/>
        </w:rPr>
        <w:t>тақырып. Кәсіпорынның айналым құралдарын пайдалану тиімділігін анықтау әдістемесі</w:t>
      </w:r>
    </w:p>
    <w:p w:rsidR="00451399" w:rsidRPr="005E3E86" w:rsidRDefault="00451399" w:rsidP="0076188F">
      <w:pPr>
        <w:pStyle w:val="ListParagraph"/>
        <w:numPr>
          <w:ilvl w:val="0"/>
          <w:numId w:val="4"/>
        </w:numPr>
        <w:tabs>
          <w:tab w:val="left" w:pos="606"/>
        </w:tabs>
        <w:spacing w:after="0" w:line="254" w:lineRule="exact"/>
        <w:ind w:right="80"/>
        <w:jc w:val="both"/>
        <w:rPr>
          <w:rFonts w:ascii="Times New Roman" w:hAnsi="Times New Roman"/>
          <w:sz w:val="24"/>
          <w:szCs w:val="24"/>
          <w:lang w:val="kk-KZ" w:eastAsia="ru-RU"/>
        </w:rPr>
      </w:pPr>
      <w:r w:rsidRPr="005E3E86">
        <w:rPr>
          <w:rFonts w:ascii="Times New Roman" w:hAnsi="Times New Roman"/>
          <w:sz w:val="24"/>
          <w:szCs w:val="24"/>
          <w:lang w:val="kk-KZ" w:eastAsia="ru-RU"/>
        </w:rPr>
        <w:t>тақырып. Кәсіпорынның шикізат, материалдық және отын-энергетикалық ресурстарының қалыптасу көздері</w:t>
      </w:r>
    </w:p>
    <w:p w:rsidR="00451399" w:rsidRPr="005E3E86" w:rsidRDefault="00451399" w:rsidP="0076188F">
      <w:pPr>
        <w:pStyle w:val="ListParagraph"/>
        <w:numPr>
          <w:ilvl w:val="0"/>
          <w:numId w:val="4"/>
        </w:numPr>
        <w:spacing w:after="0" w:line="254" w:lineRule="exact"/>
        <w:ind w:right="80"/>
        <w:jc w:val="both"/>
        <w:rPr>
          <w:rFonts w:ascii="Times New Roman" w:hAnsi="Times New Roman"/>
          <w:sz w:val="24"/>
          <w:szCs w:val="24"/>
          <w:lang w:val="kk-KZ" w:eastAsia="ru-RU"/>
        </w:rPr>
      </w:pPr>
      <w:r w:rsidRPr="005E3E86">
        <w:rPr>
          <w:rFonts w:ascii="Times New Roman" w:hAnsi="Times New Roman"/>
          <w:sz w:val="24"/>
          <w:szCs w:val="24"/>
          <w:lang w:val="kk-KZ" w:eastAsia="ru-RU"/>
        </w:rPr>
        <w:t>тақырып. Кәсіпорынның еңбек ресурстарын пайдалану тиімділігін бағалау әдістемесі</w:t>
      </w:r>
    </w:p>
    <w:p w:rsidR="00451399" w:rsidRPr="005E3E86" w:rsidRDefault="00451399" w:rsidP="0076188F">
      <w:pPr>
        <w:pStyle w:val="ListParagraph"/>
        <w:numPr>
          <w:ilvl w:val="0"/>
          <w:numId w:val="4"/>
        </w:numPr>
        <w:tabs>
          <w:tab w:val="left" w:pos="582"/>
        </w:tabs>
        <w:spacing w:after="0" w:line="254" w:lineRule="exact"/>
        <w:ind w:right="80"/>
        <w:jc w:val="both"/>
        <w:rPr>
          <w:rFonts w:ascii="Times New Roman" w:hAnsi="Times New Roman"/>
          <w:sz w:val="24"/>
          <w:szCs w:val="24"/>
          <w:lang w:val="kk-KZ" w:eastAsia="ru-RU"/>
        </w:rPr>
      </w:pPr>
      <w:r w:rsidRPr="005E3E86">
        <w:rPr>
          <w:rFonts w:ascii="Times New Roman" w:hAnsi="Times New Roman"/>
          <w:sz w:val="24"/>
          <w:szCs w:val="24"/>
          <w:lang w:val="kk-KZ" w:eastAsia="ru-RU"/>
        </w:rPr>
        <w:t>тақырып. Кәсіпорындағы дәстүрлі және тарифтік емес еңбек ақы төлеу жүйелерінің ерекшеліктері</w:t>
      </w:r>
    </w:p>
    <w:p w:rsidR="00451399" w:rsidRPr="005E3E86" w:rsidRDefault="00451399" w:rsidP="0076188F">
      <w:pPr>
        <w:pStyle w:val="ListParagraph"/>
        <w:numPr>
          <w:ilvl w:val="0"/>
          <w:numId w:val="4"/>
        </w:numPr>
        <w:tabs>
          <w:tab w:val="left" w:pos="573"/>
        </w:tabs>
        <w:spacing w:after="0" w:line="254" w:lineRule="exact"/>
        <w:ind w:right="80"/>
        <w:jc w:val="both"/>
        <w:rPr>
          <w:rFonts w:ascii="Times New Roman" w:hAnsi="Times New Roman"/>
          <w:sz w:val="24"/>
          <w:szCs w:val="24"/>
          <w:lang w:val="kk-KZ" w:eastAsia="ru-RU"/>
        </w:rPr>
      </w:pPr>
      <w:r w:rsidRPr="005E3E86">
        <w:rPr>
          <w:rFonts w:ascii="Times New Roman" w:hAnsi="Times New Roman"/>
          <w:sz w:val="24"/>
          <w:szCs w:val="24"/>
          <w:lang w:val="kk-KZ" w:eastAsia="ru-RU"/>
        </w:rPr>
        <w:t>тақырып. Кәсіпорынның инвестициялық және инновациялық жобаларының тиімділігін бағалау әдістемесі</w:t>
      </w:r>
    </w:p>
    <w:p w:rsidR="00451399" w:rsidRPr="005E3E86" w:rsidRDefault="00451399" w:rsidP="0076188F">
      <w:pPr>
        <w:pStyle w:val="ListParagraph"/>
        <w:numPr>
          <w:ilvl w:val="0"/>
          <w:numId w:val="4"/>
        </w:numPr>
        <w:spacing w:after="180" w:line="264" w:lineRule="exact"/>
        <w:ind w:right="40"/>
        <w:jc w:val="both"/>
        <w:rPr>
          <w:rFonts w:ascii="Times New Roman" w:hAnsi="Times New Roman"/>
          <w:sz w:val="24"/>
          <w:szCs w:val="24"/>
          <w:lang w:val="kk-KZ" w:eastAsia="ru-RU"/>
        </w:rPr>
      </w:pPr>
      <w:r w:rsidRPr="005E3E86">
        <w:rPr>
          <w:rFonts w:ascii="Times New Roman" w:hAnsi="Times New Roman"/>
          <w:sz w:val="24"/>
          <w:szCs w:val="24"/>
          <w:lang w:val="kk-KZ" w:eastAsia="ru-RU"/>
        </w:rPr>
        <w:t>тақырып. Өнімді өндіру жэне өткізу шығындарын төмендету резервтері</w:t>
      </w:r>
    </w:p>
    <w:p w:rsidR="00451399" w:rsidRPr="005E3E86" w:rsidRDefault="00451399" w:rsidP="0076188F">
      <w:pPr>
        <w:pStyle w:val="ListParagraph"/>
        <w:numPr>
          <w:ilvl w:val="0"/>
          <w:numId w:val="4"/>
        </w:numPr>
        <w:tabs>
          <w:tab w:val="left" w:pos="849"/>
        </w:tabs>
        <w:spacing w:after="0" w:line="235" w:lineRule="exact"/>
        <w:ind w:right="120"/>
        <w:jc w:val="both"/>
        <w:rPr>
          <w:rFonts w:ascii="Times New Roman" w:hAnsi="Times New Roman"/>
          <w:sz w:val="24"/>
          <w:szCs w:val="24"/>
          <w:lang w:val="kk-KZ" w:eastAsia="ru-RU"/>
        </w:rPr>
      </w:pPr>
      <w:r w:rsidRPr="005E3E86">
        <w:rPr>
          <w:rFonts w:ascii="Times New Roman" w:hAnsi="Times New Roman"/>
          <w:sz w:val="24"/>
          <w:szCs w:val="24"/>
          <w:lang w:val="kk-KZ" w:eastAsia="ru-RU"/>
        </w:rPr>
        <w:t>тақырып. Кәсіпорынның маркетингтік және өндірістік стратегиясын калыптастыру</w:t>
      </w:r>
    </w:p>
    <w:p w:rsidR="00451399" w:rsidRPr="005E3E86" w:rsidRDefault="00451399" w:rsidP="0076188F">
      <w:pPr>
        <w:pStyle w:val="ListParagraph"/>
        <w:numPr>
          <w:ilvl w:val="0"/>
          <w:numId w:val="4"/>
        </w:numPr>
        <w:tabs>
          <w:tab w:val="left" w:pos="849"/>
        </w:tabs>
        <w:spacing w:after="0" w:line="235" w:lineRule="exact"/>
        <w:ind w:right="120"/>
        <w:jc w:val="both"/>
        <w:rPr>
          <w:rFonts w:ascii="Times New Roman" w:hAnsi="Times New Roman"/>
          <w:sz w:val="24"/>
          <w:szCs w:val="24"/>
          <w:lang w:val="kk-KZ" w:eastAsia="ru-RU"/>
        </w:rPr>
      </w:pPr>
      <w:r w:rsidRPr="005E3E86">
        <w:rPr>
          <w:rFonts w:ascii="Times New Roman" w:hAnsi="Times New Roman"/>
          <w:sz w:val="24"/>
          <w:szCs w:val="24"/>
          <w:lang w:val="kk-KZ" w:eastAsia="ru-RU"/>
        </w:rPr>
        <w:t>тақырып. Кәсіпорынның бәсекеге қабілетілігін бағалау әдістемесі</w:t>
      </w:r>
    </w:p>
    <w:p w:rsidR="00451399" w:rsidRPr="005E3E86" w:rsidRDefault="00451399" w:rsidP="0076188F">
      <w:pPr>
        <w:pStyle w:val="ListParagraph"/>
        <w:numPr>
          <w:ilvl w:val="0"/>
          <w:numId w:val="4"/>
        </w:numPr>
        <w:tabs>
          <w:tab w:val="left" w:pos="849"/>
        </w:tabs>
        <w:spacing w:after="0" w:line="235" w:lineRule="exact"/>
        <w:ind w:right="120"/>
        <w:jc w:val="both"/>
        <w:rPr>
          <w:rFonts w:ascii="Times New Roman" w:hAnsi="Times New Roman"/>
          <w:sz w:val="24"/>
          <w:szCs w:val="24"/>
          <w:lang w:val="kk-KZ" w:eastAsia="ru-RU"/>
        </w:rPr>
      </w:pPr>
      <w:r w:rsidRPr="005E3E86">
        <w:rPr>
          <w:rFonts w:ascii="Times New Roman" w:hAnsi="Times New Roman"/>
          <w:sz w:val="24"/>
          <w:szCs w:val="24"/>
          <w:lang w:val="kk-KZ" w:eastAsia="ru-RU"/>
        </w:rPr>
        <w:t>тақырып. Кәсіпорынның қаржылық ресурстарының қа</w:t>
      </w:r>
      <w:r w:rsidRPr="005E3E86">
        <w:rPr>
          <w:rFonts w:ascii="Times New Roman" w:hAnsi="Times New Roman"/>
          <w:sz w:val="24"/>
          <w:szCs w:val="24"/>
          <w:lang w:val="kk-KZ" w:eastAsia="ru-RU"/>
        </w:rPr>
        <w:softHyphen/>
        <w:t>лыптасу көздері</w:t>
      </w:r>
    </w:p>
    <w:p w:rsidR="00451399" w:rsidRPr="005E3E86" w:rsidRDefault="00451399" w:rsidP="0076188F">
      <w:pPr>
        <w:pStyle w:val="ListParagraph"/>
        <w:numPr>
          <w:ilvl w:val="0"/>
          <w:numId w:val="4"/>
        </w:numPr>
        <w:tabs>
          <w:tab w:val="left" w:pos="849"/>
        </w:tabs>
        <w:spacing w:after="0" w:line="235" w:lineRule="exact"/>
        <w:ind w:right="120"/>
        <w:jc w:val="both"/>
        <w:rPr>
          <w:rFonts w:ascii="Times New Roman" w:hAnsi="Times New Roman"/>
          <w:sz w:val="24"/>
          <w:szCs w:val="24"/>
          <w:lang w:val="kk-KZ" w:eastAsia="ru-RU"/>
        </w:rPr>
      </w:pPr>
      <w:r w:rsidRPr="005E3E86">
        <w:rPr>
          <w:rFonts w:ascii="Times New Roman" w:hAnsi="Times New Roman"/>
          <w:sz w:val="24"/>
          <w:szCs w:val="24"/>
          <w:lang w:val="kk-KZ" w:eastAsia="ru-RU"/>
        </w:rPr>
        <w:t>тақырып. Кәсіпорын қызметінің қаржылық нәтижелерін анықтау әдістемесі</w:t>
      </w:r>
    </w:p>
    <w:p w:rsidR="00451399" w:rsidRPr="005E3E86" w:rsidRDefault="00451399" w:rsidP="0076188F">
      <w:pPr>
        <w:pStyle w:val="ListParagraph"/>
        <w:numPr>
          <w:ilvl w:val="0"/>
          <w:numId w:val="4"/>
        </w:numPr>
        <w:tabs>
          <w:tab w:val="left" w:pos="849"/>
        </w:tabs>
        <w:spacing w:after="0" w:line="235" w:lineRule="exact"/>
        <w:ind w:right="120"/>
        <w:jc w:val="both"/>
        <w:rPr>
          <w:rFonts w:ascii="Times New Roman" w:hAnsi="Times New Roman"/>
          <w:sz w:val="24"/>
          <w:szCs w:val="24"/>
          <w:lang w:val="kk-KZ" w:eastAsia="ru-RU"/>
        </w:rPr>
      </w:pPr>
      <w:r w:rsidRPr="005E3E86">
        <w:rPr>
          <w:rFonts w:ascii="Times New Roman" w:hAnsi="Times New Roman"/>
          <w:sz w:val="24"/>
          <w:szCs w:val="24"/>
          <w:lang w:val="kk-KZ" w:eastAsia="ru-RU"/>
        </w:rPr>
        <w:t>тақырып. Өндірістің экономикалық тиімділігін бағалау әдістемесі</w:t>
      </w:r>
    </w:p>
    <w:p w:rsidR="00451399" w:rsidRPr="005E3E86" w:rsidRDefault="00451399" w:rsidP="0076188F">
      <w:pPr>
        <w:pStyle w:val="ListParagraph"/>
        <w:spacing w:after="180" w:line="264" w:lineRule="exact"/>
        <w:ind w:right="40"/>
        <w:jc w:val="both"/>
        <w:rPr>
          <w:rFonts w:ascii="Times New Roman" w:hAnsi="Times New Roman"/>
          <w:sz w:val="24"/>
          <w:szCs w:val="24"/>
          <w:lang w:val="kk-KZ" w:eastAsia="ru-RU"/>
        </w:rPr>
      </w:pPr>
    </w:p>
    <w:p w:rsidR="00451399" w:rsidRPr="005E3E86" w:rsidRDefault="00451399" w:rsidP="0076188F">
      <w:pPr>
        <w:spacing w:before="300" w:after="300" w:line="240" w:lineRule="auto"/>
        <w:ind w:left="1300"/>
        <w:jc w:val="both"/>
        <w:rPr>
          <w:rFonts w:ascii="Times New Roman" w:hAnsi="Times New Roman"/>
          <w:sz w:val="24"/>
          <w:szCs w:val="24"/>
          <w:lang w:val="kk-KZ" w:eastAsia="ru-RU"/>
        </w:rPr>
      </w:pPr>
      <w:r w:rsidRPr="005E3E86">
        <w:rPr>
          <w:rFonts w:ascii="Times New Roman" w:hAnsi="Times New Roman"/>
          <w:b/>
          <w:bCs/>
          <w:sz w:val="24"/>
          <w:szCs w:val="24"/>
          <w:lang w:val="kk-KZ" w:eastAsia="ru-RU"/>
        </w:rPr>
        <w:t>ҰСЫНЫЛҒАН ӘДЕБИЕТТЕР ТІЗІМІ</w:t>
      </w:r>
    </w:p>
    <w:p w:rsidR="00451399" w:rsidRPr="005E3E86" w:rsidRDefault="00451399" w:rsidP="0076188F">
      <w:pPr>
        <w:spacing w:before="300" w:after="0" w:line="240" w:lineRule="auto"/>
        <w:ind w:left="100" w:firstLine="420"/>
        <w:jc w:val="both"/>
        <w:rPr>
          <w:rFonts w:ascii="Times New Roman" w:hAnsi="Times New Roman"/>
          <w:b/>
          <w:bCs/>
          <w:sz w:val="24"/>
          <w:szCs w:val="24"/>
          <w:lang w:val="kk-KZ" w:eastAsia="ru-RU"/>
        </w:rPr>
      </w:pPr>
      <w:r w:rsidRPr="005E3E86">
        <w:rPr>
          <w:rFonts w:ascii="Times New Roman" w:hAnsi="Times New Roman"/>
          <w:b/>
          <w:bCs/>
          <w:sz w:val="24"/>
          <w:szCs w:val="24"/>
          <w:lang w:val="kk-KZ" w:eastAsia="ru-RU"/>
        </w:rPr>
        <w:t>Нормативтік актілер</w:t>
      </w:r>
    </w:p>
    <w:p w:rsidR="00451399" w:rsidRPr="005E3E86" w:rsidRDefault="00451399" w:rsidP="0076188F">
      <w:pPr>
        <w:pStyle w:val="ListParagraph"/>
        <w:numPr>
          <w:ilvl w:val="6"/>
          <w:numId w:val="4"/>
        </w:numPr>
        <w:spacing w:before="300" w:after="0" w:line="240" w:lineRule="auto"/>
        <w:jc w:val="both"/>
        <w:rPr>
          <w:rFonts w:ascii="Times New Roman" w:hAnsi="Times New Roman"/>
          <w:sz w:val="24"/>
          <w:szCs w:val="24"/>
          <w:lang w:val="kk-KZ" w:eastAsia="ru-RU"/>
        </w:rPr>
      </w:pPr>
      <w:r w:rsidRPr="005E3E86">
        <w:rPr>
          <w:rFonts w:ascii="Times New Roman" w:hAnsi="Times New Roman"/>
          <w:sz w:val="24"/>
          <w:szCs w:val="24"/>
          <w:lang w:eastAsia="ru-RU"/>
        </w:rPr>
        <w:t xml:space="preserve">       </w:t>
      </w:r>
      <w:r w:rsidRPr="005E3E86">
        <w:rPr>
          <w:rFonts w:ascii="Times New Roman" w:hAnsi="Times New Roman"/>
          <w:sz w:val="24"/>
          <w:szCs w:val="24"/>
          <w:lang w:val="kk-KZ" w:eastAsia="ru-RU"/>
        </w:rPr>
        <w:t>Қазақстан</w:t>
      </w:r>
      <w:r w:rsidRPr="005E3E86">
        <w:rPr>
          <w:rFonts w:ascii="Times New Roman" w:hAnsi="Times New Roman"/>
          <w:sz w:val="24"/>
          <w:szCs w:val="24"/>
          <w:lang w:val="kk-KZ" w:eastAsia="ru-RU"/>
        </w:rPr>
        <w:tab/>
        <w:t>Республикасының азаматтық кодексі. - 1994, 27 желтоқсан.</w:t>
      </w:r>
    </w:p>
    <w:p w:rsidR="00451399" w:rsidRPr="005E3E86" w:rsidRDefault="00451399" w:rsidP="0076188F">
      <w:pPr>
        <w:pStyle w:val="ListParagraph"/>
        <w:numPr>
          <w:ilvl w:val="6"/>
          <w:numId w:val="4"/>
        </w:numPr>
        <w:tabs>
          <w:tab w:val="left" w:pos="1689"/>
        </w:tabs>
        <w:spacing w:after="0" w:line="226" w:lineRule="exact"/>
        <w:ind w:right="120"/>
        <w:jc w:val="both"/>
        <w:rPr>
          <w:rFonts w:ascii="Times New Roman" w:hAnsi="Times New Roman"/>
          <w:sz w:val="24"/>
          <w:szCs w:val="24"/>
          <w:lang w:val="kk-KZ" w:eastAsia="ru-RU"/>
        </w:rPr>
      </w:pPr>
      <w:r w:rsidRPr="005E3E86">
        <w:rPr>
          <w:rFonts w:ascii="Times New Roman" w:hAnsi="Times New Roman"/>
          <w:sz w:val="24"/>
          <w:szCs w:val="24"/>
          <w:lang w:eastAsia="ru-RU"/>
        </w:rPr>
        <w:t xml:space="preserve"> </w:t>
      </w:r>
      <w:r w:rsidRPr="005E3E86">
        <w:rPr>
          <w:rFonts w:ascii="Times New Roman" w:hAnsi="Times New Roman"/>
          <w:sz w:val="24"/>
          <w:szCs w:val="24"/>
          <w:lang w:val="kk-KZ" w:eastAsia="ru-RU"/>
        </w:rPr>
        <w:t>Қазақстан</w:t>
      </w:r>
      <w:r w:rsidRPr="005E3E86">
        <w:rPr>
          <w:rFonts w:ascii="Times New Roman" w:hAnsi="Times New Roman"/>
          <w:sz w:val="24"/>
          <w:szCs w:val="24"/>
          <w:lang w:val="kk-KZ" w:eastAsia="ru-RU"/>
        </w:rPr>
        <w:tab/>
        <w:t>Республикасының Еңбек кодексі. - 2007, 15 мамыр.</w:t>
      </w:r>
    </w:p>
    <w:p w:rsidR="00451399" w:rsidRPr="005E3E86" w:rsidRDefault="00451399" w:rsidP="0076188F">
      <w:pPr>
        <w:pStyle w:val="ListParagraph"/>
        <w:numPr>
          <w:ilvl w:val="6"/>
          <w:numId w:val="4"/>
        </w:numPr>
        <w:tabs>
          <w:tab w:val="left" w:pos="1766"/>
        </w:tabs>
        <w:spacing w:after="0" w:line="226" w:lineRule="exact"/>
        <w:ind w:right="12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w:t>
      </w:r>
      <w:r w:rsidRPr="005E3E86">
        <w:rPr>
          <w:rFonts w:ascii="Times New Roman" w:hAnsi="Times New Roman"/>
          <w:sz w:val="24"/>
          <w:szCs w:val="24"/>
          <w:lang w:val="kk-KZ" w:eastAsia="ru-RU"/>
        </w:rPr>
        <w:tab/>
        <w:t>Республикасының Салық кодексі. - 2009, 10 желтоқсан.</w:t>
      </w:r>
    </w:p>
    <w:p w:rsidR="00451399" w:rsidRPr="005E3E86" w:rsidRDefault="00451399" w:rsidP="0076188F">
      <w:pPr>
        <w:pStyle w:val="ListParagraph"/>
        <w:numPr>
          <w:ilvl w:val="6"/>
          <w:numId w:val="4"/>
        </w:numPr>
        <w:tabs>
          <w:tab w:val="left" w:pos="1761"/>
        </w:tabs>
        <w:spacing w:after="0" w:line="235" w:lineRule="exact"/>
        <w:ind w:right="12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w:t>
      </w:r>
      <w:r w:rsidRPr="005E3E86">
        <w:rPr>
          <w:rFonts w:ascii="Times New Roman" w:hAnsi="Times New Roman"/>
          <w:sz w:val="24"/>
          <w:szCs w:val="24"/>
          <w:lang w:val="kk-KZ" w:eastAsia="ru-RU"/>
        </w:rPr>
        <w:tab/>
        <w:t>Республикасының Бюджет кодексі. - Егемен Қазақстан. - 2008, 28 сәуір.</w:t>
      </w:r>
    </w:p>
    <w:p w:rsidR="00451399" w:rsidRPr="005E3E86" w:rsidRDefault="00451399" w:rsidP="0076188F">
      <w:pPr>
        <w:pStyle w:val="ListParagraph"/>
        <w:numPr>
          <w:ilvl w:val="6"/>
          <w:numId w:val="4"/>
        </w:numPr>
        <w:tabs>
          <w:tab w:val="left" w:pos="1756"/>
        </w:tabs>
        <w:spacing w:after="0" w:line="235" w:lineRule="exact"/>
        <w:ind w:right="12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w:t>
      </w:r>
      <w:r w:rsidRPr="005E3E86">
        <w:rPr>
          <w:rFonts w:ascii="Times New Roman" w:hAnsi="Times New Roman"/>
          <w:sz w:val="24"/>
          <w:szCs w:val="24"/>
          <w:lang w:val="kk-KZ" w:eastAsia="ru-RU"/>
        </w:rPr>
        <w:tab/>
        <w:t>Республикасының «Мемлекеттік кәсіпорындар туралы» Заңы. -</w:t>
      </w:r>
    </w:p>
    <w:p w:rsidR="00451399" w:rsidRPr="005E3E86" w:rsidRDefault="00451399" w:rsidP="0076188F">
      <w:pPr>
        <w:spacing w:after="0" w:line="240" w:lineRule="auto"/>
        <w:ind w:left="100" w:firstLine="420"/>
        <w:jc w:val="both"/>
        <w:rPr>
          <w:rFonts w:ascii="Times New Roman" w:hAnsi="Times New Roman"/>
          <w:sz w:val="24"/>
          <w:szCs w:val="24"/>
          <w:lang w:val="kk-KZ" w:eastAsia="ru-RU"/>
        </w:rPr>
      </w:pPr>
      <w:r w:rsidRPr="005E3E86">
        <w:rPr>
          <w:rFonts w:ascii="Times New Roman" w:hAnsi="Times New Roman"/>
          <w:sz w:val="24"/>
          <w:szCs w:val="24"/>
          <w:lang w:val="kk-KZ" w:eastAsia="ru-RU"/>
        </w:rPr>
        <w:t>1995, 19 маусым.</w:t>
      </w:r>
    </w:p>
    <w:p w:rsidR="00451399" w:rsidRPr="005E3E86" w:rsidRDefault="00451399" w:rsidP="0076188F">
      <w:pPr>
        <w:pStyle w:val="ListParagraph"/>
        <w:numPr>
          <w:ilvl w:val="6"/>
          <w:numId w:val="4"/>
        </w:numPr>
        <w:tabs>
          <w:tab w:val="left" w:pos="1703"/>
        </w:tabs>
        <w:spacing w:after="0" w:line="245" w:lineRule="exact"/>
        <w:ind w:right="12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Қазакстан</w:t>
      </w:r>
      <w:r w:rsidRPr="005E3E86">
        <w:rPr>
          <w:rFonts w:ascii="Times New Roman" w:hAnsi="Times New Roman"/>
          <w:sz w:val="24"/>
          <w:szCs w:val="24"/>
          <w:lang w:val="kk-KZ" w:eastAsia="ru-RU"/>
        </w:rPr>
        <w:tab/>
        <w:t>Республикасының «Өндірістік кооператив тура</w:t>
      </w:r>
      <w:r w:rsidRPr="005E3E86">
        <w:rPr>
          <w:rFonts w:ascii="Times New Roman" w:hAnsi="Times New Roman"/>
          <w:sz w:val="24"/>
          <w:szCs w:val="24"/>
          <w:lang w:val="kk-KZ" w:eastAsia="ru-RU"/>
        </w:rPr>
        <w:softHyphen/>
        <w:t>лы» Заңы. - 2001, 12 шілде.</w:t>
      </w:r>
    </w:p>
    <w:p w:rsidR="00451399" w:rsidRPr="005E3E86" w:rsidRDefault="00451399" w:rsidP="0076188F">
      <w:pPr>
        <w:pStyle w:val="ListParagraph"/>
        <w:numPr>
          <w:ilvl w:val="6"/>
          <w:numId w:val="4"/>
        </w:numPr>
        <w:tabs>
          <w:tab w:val="left" w:pos="1701"/>
        </w:tabs>
        <w:spacing w:after="0" w:line="240" w:lineRule="auto"/>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w:t>
      </w:r>
      <w:r w:rsidRPr="005E3E86">
        <w:rPr>
          <w:rFonts w:ascii="Times New Roman" w:hAnsi="Times New Roman"/>
          <w:sz w:val="24"/>
          <w:szCs w:val="24"/>
          <w:lang w:val="kk-KZ" w:eastAsia="ru-RU"/>
        </w:rPr>
        <w:tab/>
        <w:t>Республикасының «Банкроттық туралы» Заңы. -</w:t>
      </w:r>
    </w:p>
    <w:p w:rsidR="00451399" w:rsidRPr="005E3E86" w:rsidRDefault="00451399" w:rsidP="0076188F">
      <w:pPr>
        <w:pStyle w:val="ListParagraph"/>
        <w:numPr>
          <w:ilvl w:val="0"/>
          <w:numId w:val="8"/>
        </w:numPr>
        <w:tabs>
          <w:tab w:val="left" w:pos="623"/>
        </w:tabs>
        <w:spacing w:after="0" w:line="240" w:lineRule="auto"/>
        <w:jc w:val="both"/>
        <w:rPr>
          <w:rFonts w:ascii="Times New Roman" w:hAnsi="Times New Roman"/>
          <w:sz w:val="24"/>
          <w:szCs w:val="24"/>
          <w:lang w:val="kk-KZ" w:eastAsia="ru-RU"/>
        </w:rPr>
      </w:pPr>
      <w:r w:rsidRPr="005E3E86">
        <w:rPr>
          <w:rFonts w:ascii="Times New Roman" w:hAnsi="Times New Roman"/>
          <w:sz w:val="24"/>
          <w:szCs w:val="24"/>
          <w:lang w:val="en-US" w:eastAsia="ru-RU"/>
        </w:rPr>
        <w:t xml:space="preserve">, </w:t>
      </w:r>
      <w:r w:rsidRPr="005E3E86">
        <w:rPr>
          <w:rFonts w:ascii="Times New Roman" w:hAnsi="Times New Roman"/>
          <w:sz w:val="24"/>
          <w:szCs w:val="24"/>
          <w:lang w:val="kk-KZ" w:eastAsia="ru-RU"/>
        </w:rPr>
        <w:t>21 қаңтар.</w:t>
      </w:r>
    </w:p>
    <w:p w:rsidR="00451399" w:rsidRPr="005E3E86" w:rsidRDefault="00451399" w:rsidP="0076188F">
      <w:pPr>
        <w:pStyle w:val="ListParagraph"/>
        <w:numPr>
          <w:ilvl w:val="6"/>
          <w:numId w:val="4"/>
        </w:numPr>
        <w:tabs>
          <w:tab w:val="left" w:pos="1756"/>
        </w:tabs>
        <w:spacing w:after="0" w:line="240" w:lineRule="exact"/>
        <w:ind w:right="12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w:t>
      </w:r>
      <w:r w:rsidRPr="005E3E86">
        <w:rPr>
          <w:rFonts w:ascii="Times New Roman" w:hAnsi="Times New Roman"/>
          <w:sz w:val="24"/>
          <w:szCs w:val="24"/>
          <w:lang w:val="kk-KZ" w:eastAsia="ru-RU"/>
        </w:rPr>
        <w:tab/>
        <w:t>Республикасының «Жауапкершілігі шектелген және қосымша жауапкершілігі бар серіктестіктер туралы» Заңы. -</w:t>
      </w:r>
    </w:p>
    <w:p w:rsidR="00451399" w:rsidRPr="005E3E86" w:rsidRDefault="00451399" w:rsidP="0076188F">
      <w:pPr>
        <w:tabs>
          <w:tab w:val="left" w:pos="623"/>
        </w:tabs>
        <w:spacing w:after="0" w:line="240" w:lineRule="exact"/>
        <w:jc w:val="both"/>
        <w:rPr>
          <w:rFonts w:ascii="Times New Roman" w:hAnsi="Times New Roman"/>
          <w:sz w:val="24"/>
          <w:szCs w:val="24"/>
          <w:lang w:val="kk-KZ" w:eastAsia="ru-RU"/>
        </w:rPr>
      </w:pPr>
      <w:r w:rsidRPr="005E3E86">
        <w:rPr>
          <w:rFonts w:ascii="Times New Roman" w:hAnsi="Times New Roman"/>
          <w:sz w:val="24"/>
          <w:szCs w:val="24"/>
          <w:lang w:val="en-US" w:eastAsia="ru-RU"/>
        </w:rPr>
        <w:t xml:space="preserve">1998, </w:t>
      </w:r>
      <w:r w:rsidRPr="005E3E86">
        <w:rPr>
          <w:rFonts w:ascii="Times New Roman" w:hAnsi="Times New Roman"/>
          <w:sz w:val="24"/>
          <w:szCs w:val="24"/>
          <w:lang w:val="kk-KZ" w:eastAsia="ru-RU"/>
        </w:rPr>
        <w:t>22 сәуір.</w:t>
      </w:r>
    </w:p>
    <w:p w:rsidR="00451399" w:rsidRPr="005E3E86" w:rsidRDefault="00451399" w:rsidP="0076188F">
      <w:pPr>
        <w:pStyle w:val="ListParagraph"/>
        <w:numPr>
          <w:ilvl w:val="6"/>
          <w:numId w:val="4"/>
        </w:numPr>
        <w:tabs>
          <w:tab w:val="left" w:pos="1818"/>
        </w:tabs>
        <w:spacing w:after="0" w:line="226" w:lineRule="exact"/>
        <w:ind w:right="12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w:t>
      </w:r>
      <w:r w:rsidRPr="005E3E86">
        <w:rPr>
          <w:rFonts w:ascii="Times New Roman" w:hAnsi="Times New Roman"/>
          <w:sz w:val="24"/>
          <w:szCs w:val="24"/>
          <w:lang w:val="kk-KZ" w:eastAsia="ru-RU"/>
        </w:rPr>
        <w:tab/>
        <w:t>Республикасының «Инвестициялар туралы» Заңы. - 2003, 8 қаңтар.</w:t>
      </w:r>
    </w:p>
    <w:p w:rsidR="00451399" w:rsidRPr="005E3E86" w:rsidRDefault="00451399" w:rsidP="0076188F">
      <w:pPr>
        <w:pStyle w:val="ListParagraph"/>
        <w:numPr>
          <w:ilvl w:val="6"/>
          <w:numId w:val="4"/>
        </w:numPr>
        <w:tabs>
          <w:tab w:val="left" w:pos="882"/>
        </w:tabs>
        <w:spacing w:after="120" w:line="235" w:lineRule="exact"/>
        <w:ind w:right="12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 Республикасының «Міндетті сақтандыру тура</w:t>
      </w:r>
      <w:r w:rsidRPr="005E3E86">
        <w:rPr>
          <w:rFonts w:ascii="Times New Roman" w:hAnsi="Times New Roman"/>
          <w:sz w:val="24"/>
          <w:szCs w:val="24"/>
          <w:lang w:val="kk-KZ" w:eastAsia="ru-RU"/>
        </w:rPr>
        <w:softHyphen/>
        <w:t>лы» Заңы. - 2003,25 сәуір.</w:t>
      </w:r>
    </w:p>
    <w:p w:rsidR="00451399" w:rsidRPr="005E3E86" w:rsidRDefault="00451399" w:rsidP="0076188F">
      <w:pPr>
        <w:pStyle w:val="ListParagraph"/>
        <w:numPr>
          <w:ilvl w:val="6"/>
          <w:numId w:val="4"/>
        </w:numPr>
        <w:tabs>
          <w:tab w:val="left" w:pos="799"/>
        </w:tabs>
        <w:spacing w:after="0" w:line="274" w:lineRule="exact"/>
        <w:ind w:right="4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 Республикасының «Акцонерлік қоғамдар туралы» Заңы. -2003, 13 мамыр.</w:t>
      </w:r>
    </w:p>
    <w:p w:rsidR="00451399" w:rsidRPr="005E3E86" w:rsidRDefault="00451399" w:rsidP="0076188F">
      <w:pPr>
        <w:pStyle w:val="ListParagraph"/>
        <w:numPr>
          <w:ilvl w:val="6"/>
          <w:numId w:val="4"/>
        </w:numPr>
        <w:tabs>
          <w:tab w:val="left" w:pos="800"/>
        </w:tabs>
        <w:spacing w:after="60" w:line="240" w:lineRule="auto"/>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 Республикасының «Жеке кәсіпкерлік туралы.» Заңы. - 2006, 31 қаңтар.</w:t>
      </w:r>
    </w:p>
    <w:p w:rsidR="00451399" w:rsidRPr="005E3E86" w:rsidRDefault="00451399" w:rsidP="0076188F">
      <w:pPr>
        <w:pStyle w:val="ListParagraph"/>
        <w:numPr>
          <w:ilvl w:val="6"/>
          <w:numId w:val="4"/>
        </w:numPr>
        <w:tabs>
          <w:tab w:val="left" w:pos="805"/>
        </w:tabs>
        <w:spacing w:after="0" w:line="240" w:lineRule="auto"/>
        <w:jc w:val="both"/>
        <w:rPr>
          <w:rFonts w:ascii="Times New Roman" w:hAnsi="Times New Roman"/>
          <w:sz w:val="24"/>
          <w:szCs w:val="24"/>
          <w:lang w:val="kk-KZ" w:eastAsia="ru-RU"/>
        </w:rPr>
      </w:pPr>
      <w:r w:rsidRPr="005E3E86">
        <w:rPr>
          <w:rFonts w:ascii="Times New Roman" w:hAnsi="Times New Roman"/>
          <w:sz w:val="24"/>
          <w:szCs w:val="24"/>
          <w:lang w:val="kk-KZ" w:eastAsia="ru-RU"/>
        </w:rPr>
        <w:t>Қазакстан Республикасының «Инноваңиялық қызметті мемлекеттік қолдау туралы» Заңы. - 2006, 23 наурыз.</w:t>
      </w:r>
    </w:p>
    <w:p w:rsidR="00451399" w:rsidRPr="005E3E86" w:rsidRDefault="00451399" w:rsidP="0076188F">
      <w:pPr>
        <w:pStyle w:val="ListParagraph"/>
        <w:numPr>
          <w:ilvl w:val="6"/>
          <w:numId w:val="4"/>
        </w:numPr>
        <w:tabs>
          <w:tab w:val="left" w:pos="805"/>
        </w:tabs>
        <w:spacing w:after="60" w:line="240" w:lineRule="auto"/>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 Республикасының «Концессиялар туралы» Заңы. - 2006, 7 шілде.</w:t>
      </w:r>
    </w:p>
    <w:p w:rsidR="00451399" w:rsidRPr="005E3E86" w:rsidRDefault="00451399" w:rsidP="0076188F">
      <w:pPr>
        <w:pStyle w:val="ListParagraph"/>
        <w:numPr>
          <w:ilvl w:val="0"/>
          <w:numId w:val="4"/>
        </w:numPr>
        <w:tabs>
          <w:tab w:val="left" w:pos="799"/>
        </w:tabs>
        <w:spacing w:after="0" w:line="264" w:lineRule="exact"/>
        <w:ind w:right="4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 Республикасының «Бухгалтерлік есеп және қаржылық есеп беру туралы» Заңы. - 2007, 28 ақпан.</w:t>
      </w:r>
    </w:p>
    <w:p w:rsidR="00451399" w:rsidRPr="005E3E86" w:rsidRDefault="00451399" w:rsidP="0076188F">
      <w:pPr>
        <w:pStyle w:val="ListParagraph"/>
        <w:numPr>
          <w:ilvl w:val="0"/>
          <w:numId w:val="4"/>
        </w:numPr>
        <w:tabs>
          <w:tab w:val="left" w:pos="795"/>
        </w:tabs>
        <w:spacing w:after="0" w:line="254" w:lineRule="exact"/>
        <w:jc w:val="both"/>
        <w:rPr>
          <w:rFonts w:ascii="Times New Roman" w:hAnsi="Times New Roman"/>
          <w:sz w:val="24"/>
          <w:szCs w:val="24"/>
          <w:lang w:val="kk-KZ" w:eastAsia="ru-RU"/>
        </w:rPr>
      </w:pPr>
      <w:r w:rsidRPr="005E3E86">
        <w:rPr>
          <w:rFonts w:ascii="Times New Roman" w:hAnsi="Times New Roman"/>
          <w:sz w:val="24"/>
          <w:szCs w:val="24"/>
          <w:lang w:val="kk-KZ" w:eastAsia="ru-RU"/>
        </w:rPr>
        <w:t>№2 Қаржылык есеп берудің Ұлттық стандарты.</w:t>
      </w:r>
    </w:p>
    <w:p w:rsidR="00451399" w:rsidRPr="005E3E86" w:rsidRDefault="00451399" w:rsidP="0076188F">
      <w:pPr>
        <w:pStyle w:val="ListParagraph"/>
        <w:numPr>
          <w:ilvl w:val="0"/>
          <w:numId w:val="4"/>
        </w:numPr>
        <w:tabs>
          <w:tab w:val="left" w:pos="818"/>
        </w:tabs>
        <w:spacing w:after="0" w:line="254" w:lineRule="exact"/>
        <w:ind w:right="4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 Республикасының «2010-2012 ж.ж. арналған республикалық бюджет туралы» Заңы. - 2009, 7 желтоқсан.</w:t>
      </w:r>
    </w:p>
    <w:p w:rsidR="00451399" w:rsidRPr="005E3E86" w:rsidRDefault="00451399" w:rsidP="0076188F">
      <w:pPr>
        <w:pStyle w:val="ListParagraph"/>
        <w:numPr>
          <w:ilvl w:val="0"/>
          <w:numId w:val="4"/>
        </w:numPr>
        <w:tabs>
          <w:tab w:val="left" w:pos="805"/>
        </w:tabs>
        <w:spacing w:after="0" w:line="254" w:lineRule="exact"/>
        <w:jc w:val="both"/>
        <w:rPr>
          <w:rFonts w:ascii="Times New Roman" w:hAnsi="Times New Roman"/>
          <w:sz w:val="24"/>
          <w:szCs w:val="24"/>
          <w:lang w:val="kk-KZ" w:eastAsia="ru-RU"/>
        </w:rPr>
      </w:pPr>
      <w:r w:rsidRPr="005E3E86">
        <w:rPr>
          <w:rFonts w:ascii="Times New Roman" w:hAnsi="Times New Roman"/>
          <w:sz w:val="24"/>
          <w:szCs w:val="24"/>
          <w:lang w:val="kk-KZ" w:eastAsia="ru-RU"/>
        </w:rPr>
        <w:t>Қаржылық есеп берудің халықаралық стандарттары.</w:t>
      </w:r>
    </w:p>
    <w:p w:rsidR="00451399" w:rsidRPr="005E3E86" w:rsidRDefault="00451399" w:rsidP="0076188F">
      <w:pPr>
        <w:pStyle w:val="ListParagraph"/>
        <w:numPr>
          <w:ilvl w:val="0"/>
          <w:numId w:val="4"/>
        </w:numPr>
        <w:tabs>
          <w:tab w:val="left" w:pos="828"/>
        </w:tabs>
        <w:spacing w:after="0" w:line="254" w:lineRule="exact"/>
        <w:ind w:right="4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 Республикасының 2020 жылға дейінгі дамуының стратетиялық жоспары.</w:t>
      </w:r>
    </w:p>
    <w:p w:rsidR="00451399" w:rsidRPr="005E3E86" w:rsidRDefault="00451399" w:rsidP="0076188F">
      <w:pPr>
        <w:pStyle w:val="ListParagraph"/>
        <w:numPr>
          <w:ilvl w:val="0"/>
          <w:numId w:val="4"/>
        </w:numPr>
        <w:tabs>
          <w:tab w:val="left" w:pos="823"/>
        </w:tabs>
        <w:spacing w:after="0" w:line="259" w:lineRule="exact"/>
        <w:ind w:right="4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 Республикасының 2010-2014 жылдарға арналған Үдемелі индустриялық-инновациялық даму стратегиясы».</w:t>
      </w:r>
    </w:p>
    <w:p w:rsidR="00451399" w:rsidRPr="005E3E86" w:rsidRDefault="00451399" w:rsidP="0076188F">
      <w:pPr>
        <w:pStyle w:val="ListParagraph"/>
        <w:numPr>
          <w:ilvl w:val="0"/>
          <w:numId w:val="4"/>
        </w:numPr>
        <w:tabs>
          <w:tab w:val="left" w:pos="838"/>
        </w:tabs>
        <w:spacing w:after="0" w:line="259" w:lineRule="exact"/>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«ҚазақстанныңЗОкорпоративті</w:t>
      </w:r>
      <w:r w:rsidRPr="005E3E86">
        <w:rPr>
          <w:rFonts w:ascii="Times New Roman" w:hAnsi="Times New Roman"/>
          <w:sz w:val="24"/>
          <w:szCs w:val="24"/>
          <w:lang w:val="en-US" w:eastAsia="ru-RU"/>
        </w:rPr>
        <w:t xml:space="preserve"> </w:t>
      </w:r>
      <w:r w:rsidRPr="005E3E86">
        <w:rPr>
          <w:rFonts w:ascii="Times New Roman" w:hAnsi="Times New Roman"/>
          <w:sz w:val="24"/>
          <w:szCs w:val="24"/>
          <w:lang w:val="kk-KZ" w:eastAsia="ru-RU"/>
        </w:rPr>
        <w:t>көшбасшы» бағдарламасы.</w:t>
      </w:r>
    </w:p>
    <w:p w:rsidR="00451399" w:rsidRPr="005E3E86" w:rsidRDefault="00451399" w:rsidP="0076188F">
      <w:pPr>
        <w:pStyle w:val="ListParagraph"/>
        <w:numPr>
          <w:ilvl w:val="0"/>
          <w:numId w:val="4"/>
        </w:numPr>
        <w:tabs>
          <w:tab w:val="left" w:pos="838"/>
        </w:tabs>
        <w:spacing w:after="0" w:line="259" w:lineRule="exact"/>
        <w:jc w:val="both"/>
        <w:rPr>
          <w:rFonts w:ascii="Times New Roman" w:hAnsi="Times New Roman"/>
          <w:sz w:val="24"/>
          <w:szCs w:val="24"/>
          <w:lang w:val="kk-KZ" w:eastAsia="ru-RU"/>
        </w:rPr>
      </w:pPr>
      <w:r w:rsidRPr="005E3E86">
        <w:rPr>
          <w:rFonts w:ascii="Times New Roman" w:hAnsi="Times New Roman"/>
          <w:sz w:val="24"/>
          <w:szCs w:val="24"/>
          <w:lang w:val="kk-KZ" w:eastAsia="ru-RU"/>
        </w:rPr>
        <w:t>«Бизнестің жол картасы - 2020» бағдарламасы.</w:t>
      </w:r>
    </w:p>
    <w:p w:rsidR="00451399" w:rsidRPr="005E3E86" w:rsidRDefault="00451399" w:rsidP="0076188F">
      <w:pPr>
        <w:pStyle w:val="ListParagraph"/>
        <w:numPr>
          <w:ilvl w:val="0"/>
          <w:numId w:val="4"/>
        </w:numPr>
        <w:tabs>
          <w:tab w:val="left" w:pos="823"/>
        </w:tabs>
        <w:spacing w:after="0" w:line="259" w:lineRule="exact"/>
        <w:ind w:right="4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 Республикасының 2005-2015 жылдарға арналған Ұлттық инновациялық жүйесін калыптастыру және да</w:t>
      </w:r>
      <w:r w:rsidRPr="005E3E86">
        <w:rPr>
          <w:rFonts w:ascii="Times New Roman" w:hAnsi="Times New Roman"/>
          <w:sz w:val="24"/>
          <w:szCs w:val="24"/>
          <w:lang w:val="kk-KZ" w:eastAsia="ru-RU"/>
        </w:rPr>
        <w:softHyphen/>
        <w:t>мыту бағдарламасы.</w:t>
      </w:r>
    </w:p>
    <w:p w:rsidR="00451399" w:rsidRPr="005E3E86" w:rsidRDefault="00451399" w:rsidP="0076188F">
      <w:pPr>
        <w:pStyle w:val="ListParagraph"/>
        <w:numPr>
          <w:ilvl w:val="0"/>
          <w:numId w:val="4"/>
        </w:numPr>
        <w:tabs>
          <w:tab w:val="left" w:pos="900"/>
        </w:tabs>
        <w:spacing w:after="0" w:line="259" w:lineRule="exact"/>
        <w:ind w:right="40"/>
        <w:jc w:val="both"/>
        <w:rPr>
          <w:rFonts w:ascii="Times New Roman" w:hAnsi="Times New Roman"/>
          <w:sz w:val="24"/>
          <w:szCs w:val="24"/>
          <w:lang w:val="kk-KZ" w:eastAsia="ru-RU"/>
        </w:rPr>
      </w:pPr>
      <w:r w:rsidRPr="005E3E86">
        <w:rPr>
          <w:rFonts w:ascii="Times New Roman" w:hAnsi="Times New Roman"/>
          <w:sz w:val="24"/>
          <w:szCs w:val="24"/>
          <w:lang w:val="kk-KZ" w:eastAsia="ru-RU"/>
        </w:rPr>
        <w:t>Жекелеген тауар (шикізат) турлерінің ресурстар балансы және пайдалануы. Статистикалық жинақ. - Астана.</w:t>
      </w:r>
    </w:p>
    <w:p w:rsidR="00451399" w:rsidRPr="005E3E86" w:rsidRDefault="00451399" w:rsidP="0076188F">
      <w:pPr>
        <w:pStyle w:val="ListParagraph"/>
        <w:numPr>
          <w:ilvl w:val="0"/>
          <w:numId w:val="4"/>
        </w:numPr>
        <w:tabs>
          <w:tab w:val="left" w:pos="838"/>
        </w:tabs>
        <w:spacing w:after="0" w:line="259" w:lineRule="exact"/>
        <w:ind w:right="4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 Республикасындағы инвестициялық қызмет. Статистикалық жинақ. - Астана.</w:t>
      </w:r>
    </w:p>
    <w:p w:rsidR="00451399" w:rsidRPr="005E3E86" w:rsidRDefault="00451399" w:rsidP="0076188F">
      <w:pPr>
        <w:pStyle w:val="ListParagraph"/>
        <w:numPr>
          <w:ilvl w:val="0"/>
          <w:numId w:val="4"/>
        </w:numPr>
        <w:tabs>
          <w:tab w:val="left" w:pos="838"/>
        </w:tabs>
        <w:spacing w:after="0" w:line="269" w:lineRule="exact"/>
        <w:ind w:right="4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 Республикасындағы шағын және орта кәсіпкерлік. Статистикалық жинақ. - Астана.</w:t>
      </w:r>
    </w:p>
    <w:p w:rsidR="00451399" w:rsidRPr="005E3E86" w:rsidRDefault="00451399" w:rsidP="0076188F">
      <w:pPr>
        <w:pStyle w:val="ListParagraph"/>
        <w:numPr>
          <w:ilvl w:val="0"/>
          <w:numId w:val="4"/>
        </w:numPr>
        <w:tabs>
          <w:tab w:val="left" w:pos="838"/>
        </w:tabs>
        <w:spacing w:after="0" w:line="283" w:lineRule="exact"/>
        <w:ind w:right="40"/>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Қазақстанның ғылымы және инновациялық қызметі. Статистикалық жинақ. - Астана.</w:t>
      </w:r>
    </w:p>
    <w:p w:rsidR="00451399" w:rsidRPr="005E3E86" w:rsidRDefault="00451399" w:rsidP="0076188F">
      <w:pPr>
        <w:pStyle w:val="ListParagraph"/>
        <w:numPr>
          <w:ilvl w:val="0"/>
          <w:numId w:val="4"/>
        </w:numPr>
        <w:tabs>
          <w:tab w:val="left" w:pos="824"/>
        </w:tabs>
        <w:spacing w:after="60" w:line="240" w:lineRule="auto"/>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 Республикасындағы еңбек ақы. Статистикалық</w:t>
      </w:r>
      <w:r w:rsidRPr="005E3E86">
        <w:rPr>
          <w:rFonts w:ascii="Times New Roman" w:hAnsi="Times New Roman"/>
          <w:sz w:val="24"/>
          <w:szCs w:val="24"/>
          <w:lang w:eastAsia="ru-RU"/>
        </w:rPr>
        <w:t xml:space="preserve"> </w:t>
      </w:r>
      <w:r w:rsidRPr="005E3E86">
        <w:rPr>
          <w:rFonts w:ascii="Times New Roman" w:hAnsi="Times New Roman"/>
          <w:sz w:val="24"/>
          <w:szCs w:val="24"/>
          <w:lang w:val="kk-KZ" w:eastAsia="ru-RU"/>
        </w:rPr>
        <w:t>жинақ. - Астана.</w:t>
      </w:r>
    </w:p>
    <w:p w:rsidR="00451399" w:rsidRPr="005E3E86" w:rsidRDefault="00451399" w:rsidP="0076188F">
      <w:pPr>
        <w:pStyle w:val="ListParagraph"/>
        <w:numPr>
          <w:ilvl w:val="0"/>
          <w:numId w:val="4"/>
        </w:numPr>
        <w:tabs>
          <w:tab w:val="left" w:pos="824"/>
        </w:tabs>
        <w:spacing w:after="60" w:line="240" w:lineRule="auto"/>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Қазақстанның негізгі құралдары. Статистикалық жинақ. -</w:t>
      </w:r>
      <w:r w:rsidRPr="005E3E86">
        <w:rPr>
          <w:rFonts w:ascii="Times New Roman" w:hAnsi="Times New Roman"/>
          <w:sz w:val="24"/>
          <w:szCs w:val="24"/>
          <w:lang w:eastAsia="ru-RU"/>
        </w:rPr>
        <w:t xml:space="preserve"> </w:t>
      </w:r>
      <w:r w:rsidRPr="005E3E86">
        <w:rPr>
          <w:rFonts w:ascii="Times New Roman" w:hAnsi="Times New Roman"/>
          <w:bCs/>
          <w:sz w:val="24"/>
          <w:szCs w:val="24"/>
          <w:lang w:val="kk-KZ" w:eastAsia="ru-RU"/>
        </w:rPr>
        <w:t>Астана.</w:t>
      </w:r>
    </w:p>
    <w:p w:rsidR="00451399" w:rsidRDefault="00451399" w:rsidP="0076188F">
      <w:pPr>
        <w:pStyle w:val="ListParagraph"/>
        <w:numPr>
          <w:ilvl w:val="0"/>
          <w:numId w:val="4"/>
        </w:numPr>
        <w:tabs>
          <w:tab w:val="left" w:pos="824"/>
        </w:tabs>
        <w:spacing w:after="60" w:line="240" w:lineRule="auto"/>
        <w:jc w:val="both"/>
        <w:rPr>
          <w:rFonts w:ascii="Times New Roman" w:hAnsi="Times New Roman"/>
          <w:sz w:val="24"/>
          <w:szCs w:val="24"/>
          <w:lang w:val="kk-KZ" w:eastAsia="ru-RU"/>
        </w:rPr>
      </w:pPr>
      <w:r w:rsidRPr="005E3E86">
        <w:rPr>
          <w:rFonts w:ascii="Times New Roman" w:hAnsi="Times New Roman"/>
          <w:sz w:val="24"/>
          <w:szCs w:val="24"/>
          <w:lang w:val="kk-KZ" w:eastAsia="ru-RU"/>
        </w:rPr>
        <w:t>Қазақстанның және оның өңірлерінің өнеркәсібі. Статистикалық жинақ. - Астана.</w:t>
      </w:r>
    </w:p>
    <w:p w:rsidR="00451399" w:rsidRDefault="00451399" w:rsidP="00B20C93">
      <w:pPr>
        <w:pStyle w:val="ListParagraph"/>
        <w:tabs>
          <w:tab w:val="left" w:pos="824"/>
        </w:tabs>
        <w:spacing w:after="60" w:line="240" w:lineRule="auto"/>
        <w:jc w:val="both"/>
        <w:rPr>
          <w:rFonts w:ascii="Times New Roman" w:hAnsi="Times New Roman"/>
          <w:sz w:val="24"/>
          <w:szCs w:val="24"/>
          <w:lang w:val="kk-KZ" w:eastAsia="ru-RU"/>
        </w:rPr>
      </w:pPr>
    </w:p>
    <w:p w:rsidR="00451399" w:rsidRDefault="00451399" w:rsidP="00B20C93">
      <w:pPr>
        <w:pStyle w:val="ListParagraph"/>
        <w:tabs>
          <w:tab w:val="left" w:pos="824"/>
        </w:tabs>
        <w:spacing w:after="60" w:line="240" w:lineRule="auto"/>
        <w:jc w:val="both"/>
        <w:rPr>
          <w:rFonts w:ascii="Times New Roman" w:hAnsi="Times New Roman"/>
          <w:sz w:val="24"/>
          <w:szCs w:val="24"/>
          <w:lang w:val="kk-KZ" w:eastAsia="ru-RU"/>
        </w:rPr>
      </w:pPr>
    </w:p>
    <w:p w:rsidR="00451399" w:rsidRDefault="00451399" w:rsidP="00B20C93">
      <w:pPr>
        <w:pStyle w:val="ListParagraph"/>
        <w:tabs>
          <w:tab w:val="left" w:pos="824"/>
        </w:tabs>
        <w:spacing w:after="60" w:line="240" w:lineRule="auto"/>
        <w:jc w:val="both"/>
        <w:rPr>
          <w:rFonts w:ascii="Times New Roman" w:hAnsi="Times New Roman"/>
          <w:sz w:val="24"/>
          <w:szCs w:val="24"/>
          <w:lang w:val="kk-KZ" w:eastAsia="ru-RU"/>
        </w:rPr>
      </w:pPr>
    </w:p>
    <w:p w:rsidR="00451399" w:rsidRPr="00B20C93" w:rsidRDefault="00451399" w:rsidP="00B20C93">
      <w:pPr>
        <w:pStyle w:val="BodyText"/>
        <w:rPr>
          <w:b/>
          <w:szCs w:val="28"/>
          <w:lang w:val="kk-KZ" w:eastAsia="ko-KR"/>
        </w:rPr>
      </w:pPr>
      <w:r w:rsidRPr="00B20C93">
        <w:rPr>
          <w:b/>
          <w:szCs w:val="28"/>
          <w:lang w:val="kk-KZ" w:eastAsia="ko-KR"/>
        </w:rPr>
        <w:t>Негізгі</w:t>
      </w:r>
    </w:p>
    <w:p w:rsidR="00451399" w:rsidRPr="00B20C93" w:rsidRDefault="00451399" w:rsidP="00B20C93">
      <w:pPr>
        <w:widowControl w:val="0"/>
        <w:shd w:val="clear" w:color="auto" w:fill="FFFFFF"/>
        <w:tabs>
          <w:tab w:val="left" w:pos="0"/>
        </w:tabs>
        <w:spacing w:after="0" w:line="240" w:lineRule="auto"/>
        <w:jc w:val="both"/>
        <w:rPr>
          <w:rFonts w:ascii="Times New Roman" w:hAnsi="Times New Roman"/>
          <w:sz w:val="28"/>
          <w:szCs w:val="28"/>
          <w:lang w:val="kk-KZ"/>
        </w:rPr>
      </w:pPr>
      <w:r w:rsidRPr="00B20C93">
        <w:rPr>
          <w:rFonts w:ascii="Times New Roman" w:hAnsi="Times New Roman"/>
          <w:sz w:val="28"/>
          <w:szCs w:val="28"/>
          <w:lang w:val="kk-KZ"/>
        </w:rPr>
        <w:t>1. Абрютина  М.С. Экономика предприятия: Учебник .-М.: Дело и Сервис, 2004.</w:t>
      </w:r>
    </w:p>
    <w:p w:rsidR="00451399" w:rsidRPr="00B20C93" w:rsidRDefault="00451399" w:rsidP="00B20C93">
      <w:pPr>
        <w:widowControl w:val="0"/>
        <w:shd w:val="clear" w:color="auto" w:fill="FFFFFF"/>
        <w:tabs>
          <w:tab w:val="left" w:pos="0"/>
        </w:tabs>
        <w:spacing w:after="0" w:line="240" w:lineRule="auto"/>
        <w:jc w:val="both"/>
        <w:rPr>
          <w:rFonts w:ascii="Times New Roman" w:hAnsi="Times New Roman"/>
          <w:sz w:val="28"/>
          <w:szCs w:val="28"/>
          <w:lang w:val="kk-KZ"/>
        </w:rPr>
      </w:pPr>
      <w:r w:rsidRPr="00B20C93">
        <w:rPr>
          <w:rFonts w:ascii="Times New Roman" w:hAnsi="Times New Roman"/>
          <w:sz w:val="28"/>
          <w:szCs w:val="28"/>
          <w:lang w:val="kk-KZ"/>
        </w:rPr>
        <w:t>2. Аврашков Л.Я., Горфинкель В.Я., Швандар В.А. Экономика предприятия: Учебник для вузов/ Под ред. В.Я. Горфинкеля, В.А. Швандара-М.: ЮНИТИ-Дана, 2007</w:t>
      </w:r>
    </w:p>
    <w:p w:rsidR="00451399" w:rsidRPr="00B20C93" w:rsidRDefault="00451399" w:rsidP="00B20C93">
      <w:pPr>
        <w:widowControl w:val="0"/>
        <w:tabs>
          <w:tab w:val="left" w:pos="-180"/>
          <w:tab w:val="left" w:pos="0"/>
        </w:tabs>
        <w:autoSpaceDE w:val="0"/>
        <w:autoSpaceDN w:val="0"/>
        <w:adjustRightInd w:val="0"/>
        <w:spacing w:after="0" w:line="240" w:lineRule="auto"/>
        <w:rPr>
          <w:rFonts w:ascii="Times New Roman" w:hAnsi="Times New Roman"/>
          <w:sz w:val="28"/>
        </w:rPr>
      </w:pPr>
      <w:r w:rsidRPr="00B20C93">
        <w:rPr>
          <w:rFonts w:ascii="Times New Roman" w:hAnsi="Times New Roman"/>
          <w:sz w:val="28"/>
          <w:lang w:val="kk-KZ"/>
        </w:rPr>
        <w:t xml:space="preserve">3. Сафронов Н.А. Экономика организации (предприятия): Учебник-М.: Магистр,2008 </w:t>
      </w:r>
    </w:p>
    <w:p w:rsidR="00451399" w:rsidRPr="00B20C93" w:rsidRDefault="00451399" w:rsidP="00B20C93">
      <w:pPr>
        <w:widowControl w:val="0"/>
        <w:shd w:val="clear" w:color="auto" w:fill="FFFFFF"/>
        <w:tabs>
          <w:tab w:val="left" w:pos="0"/>
        </w:tabs>
        <w:spacing w:after="0" w:line="240" w:lineRule="auto"/>
        <w:jc w:val="both"/>
        <w:rPr>
          <w:rFonts w:ascii="Times New Roman" w:hAnsi="Times New Roman"/>
          <w:color w:val="993300"/>
          <w:sz w:val="28"/>
          <w:szCs w:val="28"/>
          <w:lang w:val="kk-KZ"/>
        </w:rPr>
      </w:pPr>
      <w:r w:rsidRPr="00B20C93">
        <w:rPr>
          <w:rFonts w:ascii="Times New Roman" w:hAnsi="Times New Roman"/>
          <w:sz w:val="28"/>
          <w:szCs w:val="28"/>
          <w:lang w:val="kk-KZ"/>
        </w:rPr>
        <w:t>4. Сейтказиева А.М., Бекназарова А.Т. Экономика предприятия и предпринимательства: Учебное пособие - Алматы: Университет «Туран»,2001</w:t>
      </w:r>
      <w:r w:rsidRPr="00B20C93">
        <w:rPr>
          <w:rFonts w:ascii="Times New Roman" w:hAnsi="Times New Roman"/>
          <w:color w:val="993300"/>
          <w:sz w:val="28"/>
          <w:szCs w:val="28"/>
          <w:lang w:val="kk-KZ"/>
        </w:rPr>
        <w:t xml:space="preserve"> </w:t>
      </w:r>
    </w:p>
    <w:p w:rsidR="00451399" w:rsidRPr="00B20C93" w:rsidRDefault="00451399" w:rsidP="00B20C93">
      <w:pPr>
        <w:pStyle w:val="FootnoteText"/>
        <w:tabs>
          <w:tab w:val="left" w:pos="0"/>
        </w:tabs>
        <w:jc w:val="both"/>
        <w:rPr>
          <w:sz w:val="28"/>
          <w:szCs w:val="28"/>
          <w:lang w:val="kk-KZ"/>
        </w:rPr>
      </w:pPr>
      <w:r w:rsidRPr="00B20C93">
        <w:rPr>
          <w:sz w:val="28"/>
          <w:szCs w:val="28"/>
          <w:lang w:val="kk-KZ"/>
        </w:rPr>
        <w:t>5. Скляренко В.К. Прудников В.М. Экономика предприятия: Конспект лекций-М.: ИНФРА-М,2004</w:t>
      </w:r>
    </w:p>
    <w:p w:rsidR="00451399" w:rsidRPr="00B20C93" w:rsidRDefault="00451399" w:rsidP="00B20C93">
      <w:pPr>
        <w:widowControl w:val="0"/>
        <w:shd w:val="clear" w:color="auto" w:fill="FFFFFF"/>
        <w:tabs>
          <w:tab w:val="left" w:pos="365"/>
        </w:tabs>
        <w:spacing w:after="0" w:line="240" w:lineRule="auto"/>
        <w:jc w:val="both"/>
        <w:rPr>
          <w:rFonts w:ascii="Times New Roman" w:hAnsi="Times New Roman"/>
          <w:sz w:val="28"/>
          <w:szCs w:val="28"/>
          <w:lang w:val="kk-KZ"/>
        </w:rPr>
      </w:pPr>
      <w:r w:rsidRPr="00B20C93">
        <w:rPr>
          <w:rFonts w:ascii="Times New Roman" w:hAnsi="Times New Roman"/>
          <w:sz w:val="28"/>
          <w:szCs w:val="28"/>
          <w:lang w:val="kk-KZ"/>
        </w:rPr>
        <w:t>6. Филатов О.К. и др. Экономика предприятий (организаций): Учебник –М. : Финансы и статистика, 2008</w:t>
      </w:r>
    </w:p>
    <w:p w:rsidR="00451399" w:rsidRPr="00B20C93" w:rsidRDefault="00451399" w:rsidP="00B20C93">
      <w:pPr>
        <w:widowControl w:val="0"/>
        <w:tabs>
          <w:tab w:val="left" w:pos="-180"/>
        </w:tabs>
        <w:autoSpaceDE w:val="0"/>
        <w:autoSpaceDN w:val="0"/>
        <w:adjustRightInd w:val="0"/>
        <w:spacing w:after="0" w:line="240" w:lineRule="auto"/>
        <w:rPr>
          <w:rFonts w:ascii="Times New Roman" w:hAnsi="Times New Roman"/>
          <w:color w:val="993300"/>
          <w:sz w:val="28"/>
          <w:lang w:val="kk-KZ"/>
        </w:rPr>
      </w:pPr>
    </w:p>
    <w:p w:rsidR="00451399" w:rsidRPr="00B20C93" w:rsidRDefault="00451399" w:rsidP="00B20C93">
      <w:pPr>
        <w:pStyle w:val="FootnoteText"/>
        <w:jc w:val="both"/>
        <w:rPr>
          <w:b/>
          <w:sz w:val="28"/>
          <w:szCs w:val="28"/>
        </w:rPr>
      </w:pPr>
      <w:r w:rsidRPr="00B20C93">
        <w:rPr>
          <w:b/>
          <w:sz w:val="28"/>
          <w:szCs w:val="28"/>
          <w:lang w:val="kk-KZ"/>
        </w:rPr>
        <w:t xml:space="preserve">Қосымша </w:t>
      </w:r>
      <w:r w:rsidRPr="00B20C93">
        <w:rPr>
          <w:b/>
          <w:sz w:val="28"/>
          <w:szCs w:val="28"/>
        </w:rPr>
        <w:t xml:space="preserve"> </w:t>
      </w:r>
    </w:p>
    <w:p w:rsidR="00451399" w:rsidRPr="00B20C93" w:rsidRDefault="00451399" w:rsidP="00B20C93">
      <w:pPr>
        <w:pStyle w:val="Heading2"/>
        <w:spacing w:before="0" w:after="0"/>
        <w:rPr>
          <w:rFonts w:ascii="Times New Roman" w:hAnsi="Times New Roman" w:cs="Times New Roman"/>
          <w:b w:val="0"/>
          <w:i w:val="0"/>
          <w:lang w:val="kk-KZ"/>
        </w:rPr>
      </w:pPr>
      <w:r w:rsidRPr="00B20C93">
        <w:rPr>
          <w:rFonts w:ascii="Times New Roman" w:hAnsi="Times New Roman" w:cs="Times New Roman"/>
          <w:b w:val="0"/>
          <w:i w:val="0"/>
          <w:lang w:val="kk-KZ"/>
        </w:rPr>
        <w:t>1. Чуев И.Н. Чуева Л.Н. Экономика предприятия: Учебник. –М.: Издательско-торговая корпорация «Дашков и К» , 2008</w:t>
      </w:r>
    </w:p>
    <w:p w:rsidR="00451399" w:rsidRPr="00B20C93" w:rsidRDefault="00451399" w:rsidP="00B20C93">
      <w:pPr>
        <w:pStyle w:val="BodyText3"/>
        <w:spacing w:after="0"/>
        <w:jc w:val="both"/>
        <w:rPr>
          <w:sz w:val="28"/>
          <w:szCs w:val="28"/>
          <w:lang w:val="kk-KZ"/>
        </w:rPr>
      </w:pPr>
      <w:r w:rsidRPr="00B20C93">
        <w:rPr>
          <w:sz w:val="28"/>
          <w:szCs w:val="28"/>
          <w:lang w:val="kk-KZ"/>
        </w:rPr>
        <w:t>2. Экономика предприятия: Учебник/ Под ред. Ф.К.Беа, Э. Дихтла, М. Швайтцера-М.: ИНФРА-М,2000</w:t>
      </w:r>
    </w:p>
    <w:p w:rsidR="00451399" w:rsidRPr="00B20C93" w:rsidRDefault="00451399" w:rsidP="00B20C93">
      <w:pPr>
        <w:spacing w:after="0" w:line="240" w:lineRule="auto"/>
        <w:rPr>
          <w:rFonts w:ascii="Times New Roman" w:hAnsi="Times New Roman"/>
          <w:sz w:val="28"/>
          <w:szCs w:val="28"/>
          <w:lang w:val="kk-KZ"/>
        </w:rPr>
      </w:pPr>
      <w:r w:rsidRPr="00B20C93">
        <w:rPr>
          <w:rFonts w:ascii="Times New Roman" w:hAnsi="Times New Roman"/>
          <w:sz w:val="28"/>
          <w:szCs w:val="28"/>
          <w:lang w:val="kk-KZ"/>
        </w:rPr>
        <w:t xml:space="preserve">3. Экономика предприятия: Учебник / Под ред. О.И. Волкова,О.В. Девяткина –М.: ИНФА-М, 2009 </w:t>
      </w:r>
    </w:p>
    <w:p w:rsidR="00451399" w:rsidRPr="00B20C93" w:rsidRDefault="00451399" w:rsidP="00B20C93">
      <w:pPr>
        <w:pStyle w:val="FootnoteText"/>
        <w:jc w:val="both"/>
        <w:rPr>
          <w:sz w:val="28"/>
          <w:szCs w:val="28"/>
          <w:lang w:val="kk-KZ"/>
        </w:rPr>
      </w:pPr>
      <w:r w:rsidRPr="00B20C93">
        <w:rPr>
          <w:sz w:val="28"/>
          <w:szCs w:val="28"/>
          <w:lang w:val="kk-KZ"/>
        </w:rPr>
        <w:t xml:space="preserve">4. Экономика предприятия (фирмы): Учебное пособие для вузов/ Под ред. А.С. Пелиха-М. ИЦ МарТ, 2009 </w:t>
      </w:r>
    </w:p>
    <w:p w:rsidR="00451399" w:rsidRPr="00B20C93" w:rsidRDefault="00451399" w:rsidP="00B20C93">
      <w:pPr>
        <w:pStyle w:val="ListParagraph"/>
        <w:tabs>
          <w:tab w:val="left" w:pos="824"/>
        </w:tabs>
        <w:spacing w:after="0" w:line="240" w:lineRule="auto"/>
        <w:jc w:val="both"/>
        <w:rPr>
          <w:rFonts w:ascii="Times New Roman" w:hAnsi="Times New Roman"/>
          <w:sz w:val="24"/>
          <w:szCs w:val="24"/>
          <w:lang w:val="kk-KZ" w:eastAsia="ru-RU"/>
        </w:rPr>
      </w:pPr>
    </w:p>
    <w:sectPr w:rsidR="00451399" w:rsidRPr="00B20C93" w:rsidSect="003544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594AE896"/>
    <w:lvl w:ilvl="0">
      <w:start w:val="1"/>
      <w:numFmt w:val="decimal"/>
      <w:lvlText w:val="%1."/>
      <w:lvlJc w:val="left"/>
      <w:rPr>
        <w:rFonts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cs="Times New Roman"/>
        <w:b w:val="0"/>
        <w:bCs w:val="0"/>
        <w:i w:val="0"/>
        <w:iCs w:val="0"/>
        <w:smallCaps w:val="0"/>
        <w:strike w:val="0"/>
        <w:color w:val="000000"/>
        <w:spacing w:val="0"/>
        <w:w w:val="100"/>
        <w:position w:val="0"/>
        <w:sz w:val="21"/>
        <w:szCs w:val="21"/>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cs="Times New Roman"/>
        <w:b w:val="0"/>
        <w:bCs w:val="0"/>
        <w:i w:val="0"/>
        <w:iCs w:val="0"/>
        <w:smallCaps w:val="0"/>
        <w:strike w:val="0"/>
        <w:color w:val="000000"/>
        <w:spacing w:val="0"/>
        <w:w w:val="100"/>
        <w:position w:val="0"/>
        <w:sz w:val="21"/>
        <w:szCs w:val="21"/>
        <w:u w:val="none"/>
      </w:rPr>
    </w:lvl>
  </w:abstractNum>
  <w:abstractNum w:abstractNumId="1">
    <w:nsid w:val="00000003"/>
    <w:multiLevelType w:val="multilevel"/>
    <w:tmpl w:val="00000002"/>
    <w:lvl w:ilvl="0">
      <w:start w:val="2"/>
      <w:numFmt w:val="decimal"/>
      <w:lvlText w:val="%1."/>
      <w:lvlJc w:val="left"/>
      <w:rPr>
        <w:rFonts w:cs="Times New Roman"/>
        <w:b w:val="0"/>
        <w:bCs w:val="0"/>
        <w:i w:val="0"/>
        <w:iCs w:val="0"/>
        <w:smallCaps w:val="0"/>
        <w:strike w:val="0"/>
        <w:color w:val="000000"/>
        <w:spacing w:val="0"/>
        <w:w w:val="100"/>
        <w:position w:val="0"/>
        <w:sz w:val="21"/>
        <w:szCs w:val="21"/>
        <w:u w:val="none"/>
      </w:rPr>
    </w:lvl>
    <w:lvl w:ilvl="1">
      <w:start w:val="3"/>
      <w:numFmt w:val="decimal"/>
      <w:lvlText w:val="%2-"/>
      <w:lvlJc w:val="left"/>
      <w:rPr>
        <w:rFonts w:cs="Times New Roman"/>
        <w:b w:val="0"/>
        <w:bCs w:val="0"/>
        <w:i w:val="0"/>
        <w:iCs w:val="0"/>
        <w:smallCaps w:val="0"/>
        <w:strike w:val="0"/>
        <w:color w:val="000000"/>
        <w:spacing w:val="0"/>
        <w:w w:val="100"/>
        <w:position w:val="0"/>
        <w:sz w:val="21"/>
        <w:szCs w:val="21"/>
        <w:u w:val="none"/>
      </w:rPr>
    </w:lvl>
    <w:lvl w:ilvl="2">
      <w:start w:val="3"/>
      <w:numFmt w:val="decimal"/>
      <w:lvlText w:val="%2-"/>
      <w:lvlJc w:val="left"/>
      <w:rPr>
        <w:rFonts w:cs="Times New Roman"/>
        <w:b w:val="0"/>
        <w:bCs w:val="0"/>
        <w:i w:val="0"/>
        <w:iCs w:val="0"/>
        <w:smallCaps w:val="0"/>
        <w:strike w:val="0"/>
        <w:color w:val="000000"/>
        <w:spacing w:val="0"/>
        <w:w w:val="100"/>
        <w:position w:val="0"/>
        <w:sz w:val="21"/>
        <w:szCs w:val="21"/>
        <w:u w:val="none"/>
      </w:rPr>
    </w:lvl>
    <w:lvl w:ilvl="3">
      <w:start w:val="3"/>
      <w:numFmt w:val="decimal"/>
      <w:lvlText w:val="%2-"/>
      <w:lvlJc w:val="left"/>
      <w:rPr>
        <w:rFonts w:cs="Times New Roman"/>
        <w:b w:val="0"/>
        <w:bCs w:val="0"/>
        <w:i w:val="0"/>
        <w:iCs w:val="0"/>
        <w:smallCaps w:val="0"/>
        <w:strike w:val="0"/>
        <w:color w:val="000000"/>
        <w:spacing w:val="0"/>
        <w:w w:val="100"/>
        <w:position w:val="0"/>
        <w:sz w:val="21"/>
        <w:szCs w:val="21"/>
        <w:u w:val="none"/>
      </w:rPr>
    </w:lvl>
    <w:lvl w:ilvl="4">
      <w:start w:val="3"/>
      <w:numFmt w:val="decimal"/>
      <w:lvlText w:val="%2-"/>
      <w:lvlJc w:val="left"/>
      <w:rPr>
        <w:rFonts w:cs="Times New Roman"/>
        <w:b w:val="0"/>
        <w:bCs w:val="0"/>
        <w:i w:val="0"/>
        <w:iCs w:val="0"/>
        <w:smallCaps w:val="0"/>
        <w:strike w:val="0"/>
        <w:color w:val="000000"/>
        <w:spacing w:val="0"/>
        <w:w w:val="100"/>
        <w:position w:val="0"/>
        <w:sz w:val="21"/>
        <w:szCs w:val="21"/>
        <w:u w:val="none"/>
      </w:rPr>
    </w:lvl>
    <w:lvl w:ilvl="5">
      <w:start w:val="3"/>
      <w:numFmt w:val="decimal"/>
      <w:lvlText w:val="%2-"/>
      <w:lvlJc w:val="left"/>
      <w:rPr>
        <w:rFonts w:cs="Times New Roman"/>
        <w:b w:val="0"/>
        <w:bCs w:val="0"/>
        <w:i w:val="0"/>
        <w:iCs w:val="0"/>
        <w:smallCaps w:val="0"/>
        <w:strike w:val="0"/>
        <w:color w:val="000000"/>
        <w:spacing w:val="0"/>
        <w:w w:val="100"/>
        <w:position w:val="0"/>
        <w:sz w:val="21"/>
        <w:szCs w:val="21"/>
        <w:u w:val="none"/>
      </w:rPr>
    </w:lvl>
    <w:lvl w:ilvl="6">
      <w:start w:val="3"/>
      <w:numFmt w:val="decimal"/>
      <w:lvlText w:val="%2-"/>
      <w:lvlJc w:val="left"/>
      <w:rPr>
        <w:rFonts w:cs="Times New Roman"/>
        <w:b w:val="0"/>
        <w:bCs w:val="0"/>
        <w:i w:val="0"/>
        <w:iCs w:val="0"/>
        <w:smallCaps w:val="0"/>
        <w:strike w:val="0"/>
        <w:color w:val="000000"/>
        <w:spacing w:val="0"/>
        <w:w w:val="100"/>
        <w:position w:val="0"/>
        <w:sz w:val="21"/>
        <w:szCs w:val="21"/>
        <w:u w:val="none"/>
      </w:rPr>
    </w:lvl>
    <w:lvl w:ilvl="7">
      <w:start w:val="3"/>
      <w:numFmt w:val="decimal"/>
      <w:lvlText w:val="%2-"/>
      <w:lvlJc w:val="left"/>
      <w:rPr>
        <w:rFonts w:cs="Times New Roman"/>
        <w:b w:val="0"/>
        <w:bCs w:val="0"/>
        <w:i w:val="0"/>
        <w:iCs w:val="0"/>
        <w:smallCaps w:val="0"/>
        <w:strike w:val="0"/>
        <w:color w:val="000000"/>
        <w:spacing w:val="0"/>
        <w:w w:val="100"/>
        <w:position w:val="0"/>
        <w:sz w:val="21"/>
        <w:szCs w:val="21"/>
        <w:u w:val="none"/>
      </w:rPr>
    </w:lvl>
    <w:lvl w:ilvl="8">
      <w:start w:val="3"/>
      <w:numFmt w:val="decimal"/>
      <w:lvlText w:val="%2-"/>
      <w:lvlJc w:val="left"/>
      <w:rPr>
        <w:rFonts w:cs="Times New Roman"/>
        <w:b w:val="0"/>
        <w:bCs w:val="0"/>
        <w:i w:val="0"/>
        <w:iCs w:val="0"/>
        <w:smallCaps w:val="0"/>
        <w:strike w:val="0"/>
        <w:color w:val="000000"/>
        <w:spacing w:val="0"/>
        <w:w w:val="100"/>
        <w:position w:val="0"/>
        <w:sz w:val="21"/>
        <w:szCs w:val="21"/>
        <w:u w:val="none"/>
      </w:rPr>
    </w:lvl>
  </w:abstractNum>
  <w:abstractNum w:abstractNumId="2">
    <w:nsid w:val="020350AA"/>
    <w:multiLevelType w:val="hybridMultilevel"/>
    <w:tmpl w:val="337685C4"/>
    <w:lvl w:ilvl="0" w:tplc="37F04C30">
      <w:start w:val="2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2BA560A"/>
    <w:multiLevelType w:val="hybridMultilevel"/>
    <w:tmpl w:val="CF7C5EF6"/>
    <w:lvl w:ilvl="0" w:tplc="05D89BA6">
      <w:start w:val="1997"/>
      <w:numFmt w:val="decimal"/>
      <w:lvlText w:val="%1"/>
      <w:lvlJc w:val="left"/>
      <w:pPr>
        <w:ind w:left="520" w:hanging="420"/>
      </w:pPr>
      <w:rPr>
        <w:rFonts w:cs="Times New Roman" w:hint="default"/>
      </w:rPr>
    </w:lvl>
    <w:lvl w:ilvl="1" w:tplc="04190019" w:tentative="1">
      <w:start w:val="1"/>
      <w:numFmt w:val="lowerLetter"/>
      <w:lvlText w:val="%2."/>
      <w:lvlJc w:val="left"/>
      <w:pPr>
        <w:ind w:left="1180" w:hanging="360"/>
      </w:pPr>
      <w:rPr>
        <w:rFonts w:cs="Times New Roman"/>
      </w:rPr>
    </w:lvl>
    <w:lvl w:ilvl="2" w:tplc="0419001B" w:tentative="1">
      <w:start w:val="1"/>
      <w:numFmt w:val="lowerRoman"/>
      <w:lvlText w:val="%3."/>
      <w:lvlJc w:val="right"/>
      <w:pPr>
        <w:ind w:left="1900" w:hanging="180"/>
      </w:pPr>
      <w:rPr>
        <w:rFonts w:cs="Times New Roman"/>
      </w:rPr>
    </w:lvl>
    <w:lvl w:ilvl="3" w:tplc="0419000F" w:tentative="1">
      <w:start w:val="1"/>
      <w:numFmt w:val="decimal"/>
      <w:lvlText w:val="%4."/>
      <w:lvlJc w:val="left"/>
      <w:pPr>
        <w:ind w:left="2620" w:hanging="360"/>
      </w:pPr>
      <w:rPr>
        <w:rFonts w:cs="Times New Roman"/>
      </w:rPr>
    </w:lvl>
    <w:lvl w:ilvl="4" w:tplc="04190019" w:tentative="1">
      <w:start w:val="1"/>
      <w:numFmt w:val="lowerLetter"/>
      <w:lvlText w:val="%5."/>
      <w:lvlJc w:val="left"/>
      <w:pPr>
        <w:ind w:left="3340" w:hanging="360"/>
      </w:pPr>
      <w:rPr>
        <w:rFonts w:cs="Times New Roman"/>
      </w:rPr>
    </w:lvl>
    <w:lvl w:ilvl="5" w:tplc="0419001B" w:tentative="1">
      <w:start w:val="1"/>
      <w:numFmt w:val="lowerRoman"/>
      <w:lvlText w:val="%6."/>
      <w:lvlJc w:val="right"/>
      <w:pPr>
        <w:ind w:left="4060" w:hanging="180"/>
      </w:pPr>
      <w:rPr>
        <w:rFonts w:cs="Times New Roman"/>
      </w:rPr>
    </w:lvl>
    <w:lvl w:ilvl="6" w:tplc="0419000F" w:tentative="1">
      <w:start w:val="1"/>
      <w:numFmt w:val="decimal"/>
      <w:lvlText w:val="%7."/>
      <w:lvlJc w:val="left"/>
      <w:pPr>
        <w:ind w:left="4780" w:hanging="360"/>
      </w:pPr>
      <w:rPr>
        <w:rFonts w:cs="Times New Roman"/>
      </w:rPr>
    </w:lvl>
    <w:lvl w:ilvl="7" w:tplc="04190019" w:tentative="1">
      <w:start w:val="1"/>
      <w:numFmt w:val="lowerLetter"/>
      <w:lvlText w:val="%8."/>
      <w:lvlJc w:val="left"/>
      <w:pPr>
        <w:ind w:left="5500" w:hanging="360"/>
      </w:pPr>
      <w:rPr>
        <w:rFonts w:cs="Times New Roman"/>
      </w:rPr>
    </w:lvl>
    <w:lvl w:ilvl="8" w:tplc="0419001B" w:tentative="1">
      <w:start w:val="1"/>
      <w:numFmt w:val="lowerRoman"/>
      <w:lvlText w:val="%9."/>
      <w:lvlJc w:val="right"/>
      <w:pPr>
        <w:ind w:left="6220" w:hanging="180"/>
      </w:pPr>
      <w:rPr>
        <w:rFonts w:cs="Times New Roman"/>
      </w:rPr>
    </w:lvl>
  </w:abstractNum>
  <w:abstractNum w:abstractNumId="4">
    <w:nsid w:val="04567785"/>
    <w:multiLevelType w:val="hybridMultilevel"/>
    <w:tmpl w:val="9FE482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3C265C"/>
    <w:multiLevelType w:val="hybridMultilevel"/>
    <w:tmpl w:val="260AB0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765F95"/>
    <w:multiLevelType w:val="hybridMultilevel"/>
    <w:tmpl w:val="60DA28DC"/>
    <w:lvl w:ilvl="0" w:tplc="B71C326A">
      <w:start w:val="3"/>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057BFF"/>
    <w:multiLevelType w:val="hybridMultilevel"/>
    <w:tmpl w:val="690E93F2"/>
    <w:lvl w:ilvl="0" w:tplc="33E2EB5A">
      <w:start w:val="1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50C4C81"/>
    <w:multiLevelType w:val="hybridMultilevel"/>
    <w:tmpl w:val="A2E6BFF6"/>
    <w:lvl w:ilvl="0" w:tplc="0419000F">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754531AE"/>
    <w:multiLevelType w:val="hybridMultilevel"/>
    <w:tmpl w:val="75DAA4A8"/>
    <w:lvl w:ilvl="0" w:tplc="701C54A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5"/>
  </w:num>
  <w:num w:numId="3">
    <w:abstractNumId w:val="6"/>
  </w:num>
  <w:num w:numId="4">
    <w:abstractNumId w:val="0"/>
  </w:num>
  <w:num w:numId="5">
    <w:abstractNumId w:val="1"/>
  </w:num>
  <w:num w:numId="6">
    <w:abstractNumId w:val="7"/>
  </w:num>
  <w:num w:numId="7">
    <w:abstractNumId w:val="8"/>
  </w:num>
  <w:num w:numId="8">
    <w:abstractNumId w:val="3"/>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4C6A"/>
    <w:rsid w:val="000547D9"/>
    <w:rsid w:val="00063833"/>
    <w:rsid w:val="00074A6A"/>
    <w:rsid w:val="000C4C6A"/>
    <w:rsid w:val="001852BA"/>
    <w:rsid w:val="001F7CD4"/>
    <w:rsid w:val="002742D1"/>
    <w:rsid w:val="00281E56"/>
    <w:rsid w:val="002C1560"/>
    <w:rsid w:val="002E3CF0"/>
    <w:rsid w:val="00304E71"/>
    <w:rsid w:val="003544A9"/>
    <w:rsid w:val="00367B97"/>
    <w:rsid w:val="00385E62"/>
    <w:rsid w:val="00390048"/>
    <w:rsid w:val="003B3A29"/>
    <w:rsid w:val="003C4205"/>
    <w:rsid w:val="004264EE"/>
    <w:rsid w:val="00451399"/>
    <w:rsid w:val="00455EE2"/>
    <w:rsid w:val="004C4307"/>
    <w:rsid w:val="0056439E"/>
    <w:rsid w:val="005B2AAB"/>
    <w:rsid w:val="005E1625"/>
    <w:rsid w:val="005E3E86"/>
    <w:rsid w:val="005E54AA"/>
    <w:rsid w:val="00697BB2"/>
    <w:rsid w:val="006E4051"/>
    <w:rsid w:val="007277E2"/>
    <w:rsid w:val="00746FCF"/>
    <w:rsid w:val="0076188F"/>
    <w:rsid w:val="00812BB9"/>
    <w:rsid w:val="008301F9"/>
    <w:rsid w:val="008654A7"/>
    <w:rsid w:val="008F38CC"/>
    <w:rsid w:val="009039F4"/>
    <w:rsid w:val="0099647D"/>
    <w:rsid w:val="009A32C1"/>
    <w:rsid w:val="009B3C27"/>
    <w:rsid w:val="00A4173E"/>
    <w:rsid w:val="00A4599A"/>
    <w:rsid w:val="00A9264E"/>
    <w:rsid w:val="00AB7485"/>
    <w:rsid w:val="00AC0C05"/>
    <w:rsid w:val="00AD35FD"/>
    <w:rsid w:val="00B0139D"/>
    <w:rsid w:val="00B20C93"/>
    <w:rsid w:val="00B3427A"/>
    <w:rsid w:val="00B621A8"/>
    <w:rsid w:val="00BC0364"/>
    <w:rsid w:val="00BF301F"/>
    <w:rsid w:val="00C8042C"/>
    <w:rsid w:val="00CE1120"/>
    <w:rsid w:val="00CF0699"/>
    <w:rsid w:val="00D206F8"/>
    <w:rsid w:val="00D2734B"/>
    <w:rsid w:val="00D5201A"/>
    <w:rsid w:val="00D62321"/>
    <w:rsid w:val="00DD7FB8"/>
    <w:rsid w:val="00DF59BE"/>
    <w:rsid w:val="00DF76D7"/>
    <w:rsid w:val="00E05317"/>
    <w:rsid w:val="00E91E07"/>
    <w:rsid w:val="00EF1E7D"/>
    <w:rsid w:val="00EF4D0A"/>
    <w:rsid w:val="00F206CA"/>
    <w:rsid w:val="00F3484C"/>
    <w:rsid w:val="00F6218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4A9"/>
    <w:pPr>
      <w:spacing w:after="200" w:line="276" w:lineRule="auto"/>
    </w:pPr>
    <w:rPr>
      <w:lang w:eastAsia="en-US"/>
    </w:rPr>
  </w:style>
  <w:style w:type="paragraph" w:styleId="Heading2">
    <w:name w:val="heading 2"/>
    <w:basedOn w:val="Normal"/>
    <w:next w:val="Normal"/>
    <w:link w:val="Heading2Char"/>
    <w:uiPriority w:val="99"/>
    <w:qFormat/>
    <w:locked/>
    <w:rsid w:val="00B20C93"/>
    <w:pPr>
      <w:keepNext/>
      <w:spacing w:before="240" w:after="60" w:line="240" w:lineRule="auto"/>
      <w:outlineLvl w:val="1"/>
    </w:pPr>
    <w:rPr>
      <w:rFonts w:ascii="Arial" w:hAnsi="Arial" w:cs="Arial"/>
      <w:b/>
      <w:bCs/>
      <w:i/>
      <w:iC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71E87"/>
    <w:rPr>
      <w:rFonts w:asciiTheme="majorHAnsi" w:eastAsiaTheme="majorEastAsia" w:hAnsiTheme="majorHAnsi" w:cstheme="majorBidi"/>
      <w:b/>
      <w:bCs/>
      <w:i/>
      <w:iCs/>
      <w:sz w:val="28"/>
      <w:szCs w:val="28"/>
      <w:lang w:eastAsia="en-US"/>
    </w:rPr>
  </w:style>
  <w:style w:type="paragraph" w:styleId="NoSpacing">
    <w:name w:val="No Spacing"/>
    <w:uiPriority w:val="99"/>
    <w:qFormat/>
    <w:rsid w:val="000C4C6A"/>
    <w:rPr>
      <w:lang w:eastAsia="en-US"/>
    </w:rPr>
  </w:style>
  <w:style w:type="paragraph" w:styleId="ListParagraph">
    <w:name w:val="List Paragraph"/>
    <w:basedOn w:val="Normal"/>
    <w:uiPriority w:val="99"/>
    <w:qFormat/>
    <w:rsid w:val="00D5201A"/>
    <w:pPr>
      <w:ind w:left="720"/>
      <w:contextualSpacing/>
    </w:pPr>
  </w:style>
  <w:style w:type="character" w:customStyle="1" w:styleId="a">
    <w:name w:val="Основной текст + Полужирный"/>
    <w:basedOn w:val="DefaultParagraphFont"/>
    <w:uiPriority w:val="99"/>
    <w:rsid w:val="00BC0364"/>
    <w:rPr>
      <w:rFonts w:ascii="Times New Roman" w:hAnsi="Times New Roman" w:cs="Times New Roman"/>
      <w:b/>
      <w:bCs/>
      <w:sz w:val="20"/>
      <w:szCs w:val="20"/>
      <w:shd w:val="clear" w:color="auto" w:fill="FFFFFF"/>
    </w:rPr>
  </w:style>
  <w:style w:type="paragraph" w:styleId="BodyText">
    <w:name w:val="Body Text"/>
    <w:basedOn w:val="Normal"/>
    <w:link w:val="BodyTextChar"/>
    <w:uiPriority w:val="99"/>
    <w:rsid w:val="00B20C93"/>
    <w:pPr>
      <w:spacing w:after="0" w:line="240" w:lineRule="auto"/>
      <w:jc w:val="both"/>
    </w:pPr>
    <w:rPr>
      <w:rFonts w:ascii="Times New Roman" w:hAnsi="Times New Roman"/>
      <w:sz w:val="28"/>
      <w:szCs w:val="24"/>
      <w:lang w:eastAsia="ru-RU"/>
    </w:rPr>
  </w:style>
  <w:style w:type="character" w:customStyle="1" w:styleId="BodyTextChar">
    <w:name w:val="Body Text Char"/>
    <w:basedOn w:val="DefaultParagraphFont"/>
    <w:link w:val="BodyText"/>
    <w:uiPriority w:val="99"/>
    <w:semiHidden/>
    <w:rsid w:val="00971E87"/>
    <w:rPr>
      <w:lang w:eastAsia="en-US"/>
    </w:rPr>
  </w:style>
  <w:style w:type="paragraph" w:styleId="FootnoteText">
    <w:name w:val="footnote text"/>
    <w:basedOn w:val="Normal"/>
    <w:link w:val="FootnoteTextChar"/>
    <w:uiPriority w:val="99"/>
    <w:semiHidden/>
    <w:rsid w:val="00B20C93"/>
    <w:pPr>
      <w:spacing w:after="0" w:line="240" w:lineRule="auto"/>
    </w:pPr>
    <w:rPr>
      <w:rFonts w:ascii="Times New Roman" w:hAnsi="Times New Roman"/>
      <w:sz w:val="20"/>
      <w:szCs w:val="20"/>
      <w:lang w:eastAsia="ru-RU"/>
    </w:rPr>
  </w:style>
  <w:style w:type="character" w:customStyle="1" w:styleId="FootnoteTextChar">
    <w:name w:val="Footnote Text Char"/>
    <w:basedOn w:val="DefaultParagraphFont"/>
    <w:link w:val="FootnoteText"/>
    <w:uiPriority w:val="99"/>
    <w:semiHidden/>
    <w:rsid w:val="00971E87"/>
    <w:rPr>
      <w:sz w:val="20"/>
      <w:szCs w:val="20"/>
      <w:lang w:eastAsia="en-US"/>
    </w:rPr>
  </w:style>
  <w:style w:type="paragraph" w:styleId="BodyText3">
    <w:name w:val="Body Text 3"/>
    <w:basedOn w:val="Normal"/>
    <w:link w:val="BodyText3Char"/>
    <w:uiPriority w:val="99"/>
    <w:rsid w:val="00B20C93"/>
    <w:pPr>
      <w:spacing w:after="120" w:line="240" w:lineRule="auto"/>
    </w:pPr>
    <w:rPr>
      <w:rFonts w:ascii="Times New Roman" w:hAnsi="Times New Roman"/>
      <w:sz w:val="16"/>
      <w:szCs w:val="16"/>
      <w:lang w:eastAsia="ru-RU"/>
    </w:rPr>
  </w:style>
  <w:style w:type="character" w:customStyle="1" w:styleId="BodyText3Char">
    <w:name w:val="Body Text 3 Char"/>
    <w:basedOn w:val="DefaultParagraphFont"/>
    <w:link w:val="BodyText3"/>
    <w:uiPriority w:val="99"/>
    <w:semiHidden/>
    <w:rsid w:val="00971E87"/>
    <w:rPr>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546</TotalTime>
  <Pages>9</Pages>
  <Words>3568</Words>
  <Characters>20339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comp_206</dc:creator>
  <cp:keywords/>
  <dc:description/>
  <cp:lastModifiedBy>User</cp:lastModifiedBy>
  <cp:revision>23</cp:revision>
  <dcterms:created xsi:type="dcterms:W3CDTF">2014-06-03T11:49:00Z</dcterms:created>
  <dcterms:modified xsi:type="dcterms:W3CDTF">2014-06-12T13:39:00Z</dcterms:modified>
</cp:coreProperties>
</file>